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5CD35" w14:textId="77777777" w:rsidR="00413211" w:rsidRDefault="00413211" w:rsidP="00413211">
      <w:pPr>
        <w:pStyle w:val="NormalWeb"/>
      </w:pPr>
      <w:r>
        <w:rPr>
          <w:rStyle w:val="Strong"/>
        </w:rPr>
        <w:t>Examining Populations and Samples in Research</w:t>
      </w:r>
    </w:p>
    <w:p w14:paraId="3D4E3F73" w14:textId="77777777" w:rsidR="00413211" w:rsidRDefault="00413211" w:rsidP="00413211">
      <w:pPr>
        <w:pStyle w:val="NormalWeb"/>
      </w:pPr>
      <w:r>
        <w:rPr>
          <w:rStyle w:val="Strong"/>
        </w:rPr>
        <w:t>Overview</w:t>
      </w:r>
    </w:p>
    <w:p w14:paraId="7DE4E668" w14:textId="77777777" w:rsidR="00413211" w:rsidRDefault="00413211" w:rsidP="00413211">
      <w:pPr>
        <w:pStyle w:val="NormalWeb"/>
      </w:pPr>
      <w:r>
        <w:t>The content presented this week will include concepts related to populations, sampling, and eligibility criteria. Some key concepts for this week are what is involved in sampling, the sampling theory, important sampling theory concepts which include population and accessible population, probability sampling methods, and factors to consider when choosing a sampling plan.</w:t>
      </w:r>
    </w:p>
    <w:p w14:paraId="5EAE4548" w14:textId="77777777" w:rsidR="00413211" w:rsidRDefault="00413211" w:rsidP="00413211">
      <w:pPr>
        <w:pStyle w:val="NormalWeb"/>
      </w:pPr>
      <w:r>
        <w:rPr>
          <w:rStyle w:val="Strong"/>
        </w:rPr>
        <w:t>Readings</w:t>
      </w:r>
    </w:p>
    <w:p w14:paraId="4BFF29A7" w14:textId="16EDD758" w:rsidR="00413211" w:rsidRDefault="00413211" w:rsidP="0041321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413211">
        <w:rPr>
          <w:rFonts w:ascii="Times New Roman" w:eastAsia="Times New Roman" w:hAnsi="Times New Roman" w:cs="Times New Roman"/>
          <w:b/>
          <w:bCs/>
          <w:kern w:val="36"/>
          <w:sz w:val="48"/>
          <w:szCs w:val="48"/>
        </w:rPr>
        <w:t>Course Readings- Chapter 9 in Text Book</w:t>
      </w:r>
    </w:p>
    <w:p w14:paraId="3D6AFF1F" w14:textId="796DE646" w:rsidR="00413211" w:rsidRDefault="00413211" w:rsidP="00413211">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Sampling video: </w:t>
      </w:r>
      <w:hyperlink r:id="rId5" w:history="1">
        <w:r w:rsidRPr="0058785B">
          <w:rPr>
            <w:rStyle w:val="Hyperlink"/>
            <w:rFonts w:ascii="Times New Roman" w:eastAsia="Times New Roman" w:hAnsi="Times New Roman" w:cs="Times New Roman"/>
            <w:b/>
            <w:bCs/>
            <w:kern w:val="36"/>
            <w:sz w:val="48"/>
            <w:szCs w:val="48"/>
          </w:rPr>
          <w:t>https://youtu.be/be9e-Q-jC-0</w:t>
        </w:r>
      </w:hyperlink>
    </w:p>
    <w:p w14:paraId="2012ABE3" w14:textId="23ABD8A1" w:rsidR="00413211" w:rsidRPr="00413211" w:rsidRDefault="00C761CC" w:rsidP="00413211">
      <w:pPr>
        <w:spacing w:before="100" w:beforeAutospacing="1" w:after="100" w:afterAutospacing="1" w:line="240" w:lineRule="auto"/>
        <w:outlineLvl w:val="0"/>
        <w:rPr>
          <w:rFonts w:ascii="Times New Roman" w:eastAsia="Times New Roman" w:hAnsi="Times New Roman" w:cs="Times New Roman"/>
          <w:b/>
          <w:bCs/>
          <w:kern w:val="36"/>
          <w:sz w:val="48"/>
          <w:szCs w:val="48"/>
        </w:rPr>
      </w:pPr>
      <w:hyperlink r:id="rId6" w:tgtFrame="_blank" w:tooltip="Share link" w:history="1">
        <w:r w:rsidR="00413211" w:rsidRPr="00413211">
          <w:rPr>
            <w:color w:val="0000FF"/>
            <w:u w:val="single"/>
          </w:rPr>
          <w:t>https://youtu.be/be9e-Q-jC-0</w:t>
        </w:r>
      </w:hyperlink>
    </w:p>
    <w:p w14:paraId="5689F127" w14:textId="77777777" w:rsidR="00413211" w:rsidRPr="00413211" w:rsidRDefault="00413211" w:rsidP="00413211">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r w:rsidRPr="00413211">
        <w:rPr>
          <w:rFonts w:ascii="Times New Roman" w:eastAsia="Times New Roman" w:hAnsi="Times New Roman" w:cs="Times New Roman"/>
          <w:b/>
          <w:bCs/>
          <w:kern w:val="36"/>
          <w:sz w:val="48"/>
          <w:szCs w:val="48"/>
        </w:rPr>
        <w:t xml:space="preserve">Nursing Research-Type of Study, Population, and Sampling </w:t>
      </w:r>
    </w:p>
    <w:bookmarkEnd w:id="0"/>
    <w:p w14:paraId="1CB3B241" w14:textId="685A4C1A" w:rsidR="00413211" w:rsidRDefault="00413211" w:rsidP="0041321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INSTRUCTIONS DUE June </w:t>
      </w:r>
      <w:r w:rsidR="00791F0D">
        <w:rPr>
          <w:rFonts w:ascii="Times New Roman" w:eastAsia="Times New Roman" w:hAnsi="Times New Roman" w:cs="Times New Roman"/>
          <w:sz w:val="24"/>
          <w:szCs w:val="24"/>
        </w:rPr>
        <w:t>8th</w:t>
      </w:r>
      <w:r>
        <w:rPr>
          <w:rFonts w:ascii="Times New Roman" w:eastAsia="Times New Roman" w:hAnsi="Times New Roman" w:cs="Times New Roman"/>
          <w:sz w:val="24"/>
          <w:szCs w:val="24"/>
        </w:rPr>
        <w:t>th</w:t>
      </w:r>
    </w:p>
    <w:p w14:paraId="48643431" w14:textId="77777777" w:rsidR="00413211" w:rsidRDefault="00413211" w:rsidP="00413211">
      <w:pPr>
        <w:spacing w:before="100" w:beforeAutospacing="1" w:after="100" w:afterAutospacing="1" w:line="240" w:lineRule="auto"/>
        <w:rPr>
          <w:rFonts w:ascii="Times New Roman" w:eastAsia="Times New Roman" w:hAnsi="Times New Roman" w:cs="Times New Roman"/>
          <w:sz w:val="24"/>
          <w:szCs w:val="24"/>
        </w:rPr>
      </w:pPr>
    </w:p>
    <w:p w14:paraId="0D8FE93A" w14:textId="77777777" w:rsidR="00413211" w:rsidRDefault="00413211" w:rsidP="00413211">
      <w:pPr>
        <w:spacing w:before="100" w:beforeAutospacing="1" w:after="100" w:afterAutospacing="1" w:line="240" w:lineRule="auto"/>
        <w:rPr>
          <w:rFonts w:ascii="Times New Roman" w:eastAsia="Times New Roman" w:hAnsi="Times New Roman" w:cs="Times New Roman"/>
          <w:sz w:val="24"/>
          <w:szCs w:val="24"/>
        </w:rPr>
      </w:pPr>
      <w:r w:rsidRPr="00413211">
        <w:rPr>
          <w:rFonts w:ascii="Times New Roman" w:eastAsia="Times New Roman" w:hAnsi="Times New Roman" w:cs="Times New Roman"/>
          <w:sz w:val="24"/>
          <w:szCs w:val="24"/>
        </w:rPr>
        <w:t xml:space="preserve">Based on your week 1 problem, </w:t>
      </w:r>
    </w:p>
    <w:p w14:paraId="19F045F8" w14:textId="77777777" w:rsidR="00413211" w:rsidRDefault="00413211" w:rsidP="00413211">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Pr="00413211">
        <w:rPr>
          <w:rFonts w:ascii="Times New Roman" w:eastAsia="Times New Roman" w:hAnsi="Times New Roman" w:cs="Times New Roman"/>
          <w:sz w:val="24"/>
          <w:szCs w:val="24"/>
        </w:rPr>
        <w:t xml:space="preserve">hat type of study will you conduct (qualitative, quantitative, mixed method and why?)  </w:t>
      </w:r>
    </w:p>
    <w:p w14:paraId="2348534D" w14:textId="77777777" w:rsidR="00413211" w:rsidRPr="00413211" w:rsidRDefault="00413211" w:rsidP="00413211">
      <w:pPr>
        <w:pStyle w:val="ListParagraph"/>
        <w:numPr>
          <w:ilvl w:val="0"/>
          <w:numId w:val="2"/>
        </w:numPr>
        <w:spacing w:before="100" w:beforeAutospacing="1" w:after="100" w:afterAutospacing="1" w:line="240" w:lineRule="auto"/>
        <w:rPr>
          <w:rFonts w:ascii="Times New Roman" w:eastAsia="Times New Roman" w:hAnsi="Times New Roman" w:cs="Times New Roman"/>
          <w:color w:val="FF0000"/>
          <w:sz w:val="24"/>
          <w:szCs w:val="24"/>
        </w:rPr>
      </w:pPr>
      <w:r w:rsidRPr="00413211">
        <w:rPr>
          <w:rFonts w:ascii="Times New Roman" w:eastAsia="Times New Roman" w:hAnsi="Times New Roman" w:cs="Times New Roman"/>
          <w:sz w:val="24"/>
          <w:szCs w:val="24"/>
        </w:rPr>
        <w:t xml:space="preserve">Please define the population for your potential research study/topic and what type of sampling will you use to obtain your sample population? </w:t>
      </w:r>
      <w:r w:rsidRPr="00413211">
        <w:rPr>
          <w:rFonts w:ascii="Times New Roman" w:eastAsia="Times New Roman" w:hAnsi="Times New Roman" w:cs="Times New Roman"/>
          <w:color w:val="FF0000"/>
          <w:sz w:val="24"/>
          <w:szCs w:val="24"/>
        </w:rPr>
        <w:t xml:space="preserve">(Please provide an explanation of the terms). </w:t>
      </w:r>
    </w:p>
    <w:p w14:paraId="156C5CF0" w14:textId="7B0C4114" w:rsidR="00413211" w:rsidRDefault="00413211" w:rsidP="00413211">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3211">
        <w:rPr>
          <w:rFonts w:ascii="Times New Roman" w:eastAsia="Times New Roman" w:hAnsi="Times New Roman" w:cs="Times New Roman"/>
          <w:sz w:val="24"/>
          <w:szCs w:val="24"/>
        </w:rPr>
        <w:t xml:space="preserve">This is a </w:t>
      </w:r>
      <w:proofErr w:type="gramStart"/>
      <w:r w:rsidRPr="00413211">
        <w:rPr>
          <w:rFonts w:ascii="Times New Roman" w:eastAsia="Times New Roman" w:hAnsi="Times New Roman" w:cs="Times New Roman"/>
          <w:sz w:val="24"/>
          <w:szCs w:val="24"/>
        </w:rPr>
        <w:t>1-2 page</w:t>
      </w:r>
      <w:proofErr w:type="gramEnd"/>
      <w:r w:rsidRPr="00413211">
        <w:rPr>
          <w:rFonts w:ascii="Times New Roman" w:eastAsia="Times New Roman" w:hAnsi="Times New Roman" w:cs="Times New Roman"/>
          <w:sz w:val="24"/>
          <w:szCs w:val="24"/>
        </w:rPr>
        <w:t xml:space="preserve"> paper, APA format, with appropriate references.</w:t>
      </w:r>
    </w:p>
    <w:p w14:paraId="7D0E5294" w14:textId="77777777" w:rsidR="00576799" w:rsidRPr="00576799" w:rsidRDefault="00576799" w:rsidP="00576799">
      <w:pPr>
        <w:spacing w:before="100" w:beforeAutospacing="1" w:after="100" w:afterAutospacing="1"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Criteria </w:t>
      </w:r>
      <w:r w:rsidRPr="00576799">
        <w:rPr>
          <w:rFonts w:ascii="Times New Roman" w:eastAsia="Times New Roman" w:hAnsi="Times New Roman" w:cs="Times New Roman"/>
          <w:sz w:val="24"/>
          <w:szCs w:val="24"/>
        </w:rPr>
        <w:tab/>
        <w:t xml:space="preserve">Ratings </w:t>
      </w:r>
      <w:r w:rsidRPr="00576799">
        <w:rPr>
          <w:rFonts w:ascii="Times New Roman" w:eastAsia="Times New Roman" w:hAnsi="Times New Roman" w:cs="Times New Roman"/>
          <w:sz w:val="24"/>
          <w:szCs w:val="24"/>
        </w:rPr>
        <w:tab/>
        <w:t>Pts</w:t>
      </w:r>
    </w:p>
    <w:p w14:paraId="2982F413" w14:textId="77777777" w:rsidR="00576799" w:rsidRPr="00576799" w:rsidRDefault="00576799" w:rsidP="00576799">
      <w:pPr>
        <w:spacing w:before="100" w:beforeAutospacing="1" w:after="100" w:afterAutospacing="1"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This criterion is linked to a Learning Outcome Organization</w:t>
      </w:r>
    </w:p>
    <w:p w14:paraId="1FDA3D91" w14:textId="576A76FE" w:rsidR="00576799" w:rsidRDefault="00576799" w:rsidP="00576799">
      <w:pPr>
        <w:spacing w:before="100" w:beforeAutospacing="1" w:after="100" w:afterAutospacing="1"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ab/>
      </w:r>
    </w:p>
    <w:p w14:paraId="3AD24D73" w14:textId="77777777" w:rsidR="00576799" w:rsidRPr="00576799" w:rsidRDefault="00576799" w:rsidP="00576799">
      <w:pPr>
        <w:spacing w:after="15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NURS- Written Assignment (eFa17)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9"/>
        <w:gridCol w:w="6958"/>
        <w:gridCol w:w="498"/>
        <w:gridCol w:w="45"/>
      </w:tblGrid>
      <w:tr w:rsidR="00576799" w:rsidRPr="00576799" w14:paraId="4EE5CF10" w14:textId="77777777" w:rsidTr="00576799">
        <w:trPr>
          <w:gridAfter w:val="1"/>
          <w:tblHeader/>
          <w:tblCellSpacing w:w="15" w:type="dxa"/>
        </w:trPr>
        <w:tc>
          <w:tcPr>
            <w:tcW w:w="0" w:type="auto"/>
            <w:gridSpan w:val="3"/>
            <w:tcBorders>
              <w:top w:val="nil"/>
              <w:left w:val="nil"/>
              <w:bottom w:val="nil"/>
              <w:right w:val="nil"/>
            </w:tcBorders>
            <w:vAlign w:val="center"/>
            <w:hideMark/>
          </w:tcPr>
          <w:p w14:paraId="30F1FF8F" w14:textId="77777777" w:rsidR="00576799" w:rsidRPr="00576799" w:rsidRDefault="00576799" w:rsidP="00576799">
            <w:pPr>
              <w:spacing w:after="0" w:line="240" w:lineRule="auto"/>
              <w:jc w:val="center"/>
              <w:divId w:val="472678291"/>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lastRenderedPageBreak/>
              <w:t xml:space="preserve">NURS- Written Assignment (eFa17) </w:t>
            </w:r>
          </w:p>
        </w:tc>
      </w:tr>
      <w:tr w:rsidR="00576799" w:rsidRPr="00576799" w14:paraId="2548FD16" w14:textId="77777777" w:rsidTr="00576799">
        <w:trPr>
          <w:gridAfter w:val="1"/>
          <w:tblHeader/>
          <w:tblCellSpacing w:w="15" w:type="dxa"/>
        </w:trPr>
        <w:tc>
          <w:tcPr>
            <w:tcW w:w="0" w:type="auto"/>
            <w:vAlign w:val="center"/>
            <w:hideMark/>
          </w:tcPr>
          <w:p w14:paraId="614588E7" w14:textId="77777777" w:rsidR="00576799" w:rsidRPr="00576799" w:rsidRDefault="00576799" w:rsidP="00576799">
            <w:pPr>
              <w:spacing w:after="0" w:line="240" w:lineRule="auto"/>
              <w:jc w:val="center"/>
              <w:rPr>
                <w:rFonts w:ascii="Times New Roman" w:eastAsia="Times New Roman" w:hAnsi="Times New Roman" w:cs="Times New Roman"/>
                <w:b/>
                <w:bCs/>
                <w:sz w:val="24"/>
                <w:szCs w:val="24"/>
              </w:rPr>
            </w:pPr>
            <w:r w:rsidRPr="00576799">
              <w:rPr>
                <w:rFonts w:ascii="Times New Roman" w:eastAsia="Times New Roman" w:hAnsi="Times New Roman" w:cs="Times New Roman"/>
                <w:b/>
                <w:bCs/>
                <w:sz w:val="24"/>
                <w:szCs w:val="24"/>
              </w:rPr>
              <w:t>Criteria</w:t>
            </w:r>
          </w:p>
        </w:tc>
        <w:tc>
          <w:tcPr>
            <w:tcW w:w="0" w:type="auto"/>
            <w:vAlign w:val="center"/>
            <w:hideMark/>
          </w:tcPr>
          <w:p w14:paraId="43A1FBEE" w14:textId="77777777" w:rsidR="00576799" w:rsidRPr="00576799" w:rsidRDefault="00576799" w:rsidP="00576799">
            <w:pPr>
              <w:spacing w:after="0" w:line="240" w:lineRule="auto"/>
              <w:jc w:val="center"/>
              <w:rPr>
                <w:rFonts w:ascii="Times New Roman" w:eastAsia="Times New Roman" w:hAnsi="Times New Roman" w:cs="Times New Roman"/>
                <w:b/>
                <w:bCs/>
                <w:sz w:val="24"/>
                <w:szCs w:val="24"/>
              </w:rPr>
            </w:pPr>
            <w:r w:rsidRPr="00576799">
              <w:rPr>
                <w:rFonts w:ascii="Times New Roman" w:eastAsia="Times New Roman" w:hAnsi="Times New Roman" w:cs="Times New Roman"/>
                <w:b/>
                <w:bCs/>
                <w:sz w:val="24"/>
                <w:szCs w:val="24"/>
              </w:rPr>
              <w:t>Ratings</w:t>
            </w:r>
          </w:p>
        </w:tc>
        <w:tc>
          <w:tcPr>
            <w:tcW w:w="0" w:type="auto"/>
            <w:vAlign w:val="center"/>
            <w:hideMark/>
          </w:tcPr>
          <w:p w14:paraId="384AB686" w14:textId="77777777" w:rsidR="00576799" w:rsidRPr="00576799" w:rsidRDefault="00576799" w:rsidP="00576799">
            <w:pPr>
              <w:spacing w:after="0" w:line="240" w:lineRule="auto"/>
              <w:jc w:val="center"/>
              <w:rPr>
                <w:rFonts w:ascii="Times New Roman" w:eastAsia="Times New Roman" w:hAnsi="Times New Roman" w:cs="Times New Roman"/>
                <w:b/>
                <w:bCs/>
                <w:sz w:val="24"/>
                <w:szCs w:val="24"/>
              </w:rPr>
            </w:pPr>
            <w:r w:rsidRPr="00576799">
              <w:rPr>
                <w:rFonts w:ascii="Times New Roman" w:eastAsia="Times New Roman" w:hAnsi="Times New Roman" w:cs="Times New Roman"/>
                <w:b/>
                <w:bCs/>
                <w:sz w:val="24"/>
                <w:szCs w:val="24"/>
              </w:rPr>
              <w:t>Pts</w:t>
            </w:r>
          </w:p>
        </w:tc>
      </w:tr>
      <w:tr w:rsidR="00576799" w:rsidRPr="00576799" w14:paraId="40F4FB89" w14:textId="77777777" w:rsidTr="00576799">
        <w:trPr>
          <w:gridAfter w:val="1"/>
          <w:tblCellSpacing w:w="15" w:type="dxa"/>
        </w:trPr>
        <w:tc>
          <w:tcPr>
            <w:tcW w:w="0" w:type="auto"/>
            <w:vAlign w:val="center"/>
            <w:hideMark/>
          </w:tcPr>
          <w:p w14:paraId="7C21F6A0"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This criterion is linked to a Learning Outcome Organization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15"/>
              <w:gridCol w:w="66"/>
              <w:gridCol w:w="66"/>
              <w:gridCol w:w="81"/>
            </w:tblGrid>
            <w:tr w:rsidR="00576799" w:rsidRPr="00576799" w14:paraId="4031BA0C" w14:textId="77777777" w:rsidTr="00576799">
              <w:trPr>
                <w:tblCellSpacing w:w="15" w:type="dxa"/>
              </w:trPr>
              <w:tc>
                <w:tcPr>
                  <w:tcW w:w="0" w:type="auto"/>
                  <w:vAlign w:val="center"/>
                  <w:hideMark/>
                </w:tcPr>
                <w:p w14:paraId="3DFF5CD3"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25.0 pts </w:t>
                  </w:r>
                </w:p>
                <w:p w14:paraId="0898D882"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All paragraphs relate to topic sentences, fully developed. Transitions effective. Uses academic voice throughout. All sentences are well-written. Fully addresses all aspects of the assignment.</w:t>
                  </w:r>
                </w:p>
              </w:tc>
              <w:tc>
                <w:tcPr>
                  <w:tcW w:w="0" w:type="auto"/>
                  <w:vAlign w:val="center"/>
                </w:tcPr>
                <w:p w14:paraId="7A90CB4B" w14:textId="0E9B2C89"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234EF087" w14:textId="64864893"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6CE59FD6" w14:textId="1811235C" w:rsidR="00576799" w:rsidRPr="00576799" w:rsidRDefault="00576799" w:rsidP="00576799">
                  <w:pPr>
                    <w:spacing w:after="0" w:line="240" w:lineRule="auto"/>
                    <w:rPr>
                      <w:rFonts w:ascii="Times New Roman" w:eastAsia="Times New Roman" w:hAnsi="Times New Roman" w:cs="Times New Roman"/>
                      <w:sz w:val="24"/>
                      <w:szCs w:val="24"/>
                    </w:rPr>
                  </w:pPr>
                </w:p>
              </w:tc>
            </w:tr>
          </w:tbl>
          <w:p w14:paraId="4EBB2803" w14:textId="77777777"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hideMark/>
          </w:tcPr>
          <w:p w14:paraId="7CFAEA21"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25.0 pts</w:t>
            </w:r>
          </w:p>
        </w:tc>
      </w:tr>
      <w:tr w:rsidR="00576799" w:rsidRPr="00576799" w14:paraId="5F781A88" w14:textId="77777777" w:rsidTr="00576799">
        <w:trPr>
          <w:gridAfter w:val="1"/>
          <w:tblCellSpacing w:w="15" w:type="dxa"/>
        </w:trPr>
        <w:tc>
          <w:tcPr>
            <w:tcW w:w="0" w:type="auto"/>
            <w:vAlign w:val="center"/>
            <w:hideMark/>
          </w:tcPr>
          <w:p w14:paraId="116280E0"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This criterion is linked to a Learning Outcome Table/Content development </w:t>
            </w:r>
          </w:p>
        </w:tc>
        <w:tc>
          <w:tcPr>
            <w:tcW w:w="0" w:type="auto"/>
            <w:tcMar>
              <w:top w:w="0" w:type="dxa"/>
              <w:left w:w="0" w:type="dxa"/>
              <w:bottom w:w="0" w:type="dxa"/>
              <w:right w:w="0" w:type="dxa"/>
            </w:tcMar>
            <w:vAlign w:val="center"/>
            <w:hideMark/>
          </w:tcPr>
          <w:tbl>
            <w:tblPr>
              <w:tblW w:w="5674" w:type="dxa"/>
              <w:tblCellSpacing w:w="15" w:type="dxa"/>
              <w:tblCellMar>
                <w:top w:w="15" w:type="dxa"/>
                <w:left w:w="15" w:type="dxa"/>
                <w:bottom w:w="15" w:type="dxa"/>
                <w:right w:w="15" w:type="dxa"/>
              </w:tblCellMar>
              <w:tblLook w:val="04A0" w:firstRow="1" w:lastRow="0" w:firstColumn="1" w:lastColumn="0" w:noHBand="0" w:noVBand="1"/>
            </w:tblPr>
            <w:tblGrid>
              <w:gridCol w:w="2547"/>
              <w:gridCol w:w="2980"/>
              <w:gridCol w:w="66"/>
              <w:gridCol w:w="81"/>
            </w:tblGrid>
            <w:tr w:rsidR="00576799" w:rsidRPr="00576799" w14:paraId="35258C41" w14:textId="77777777" w:rsidTr="00576799">
              <w:trPr>
                <w:tblCellSpacing w:w="15" w:type="dxa"/>
              </w:trPr>
              <w:tc>
                <w:tcPr>
                  <w:tcW w:w="2502" w:type="dxa"/>
                  <w:vAlign w:val="center"/>
                  <w:hideMark/>
                </w:tcPr>
                <w:p w14:paraId="0AF6DD81"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30.0 pts </w:t>
                  </w:r>
                </w:p>
                <w:p w14:paraId="3B9C6652" w14:textId="3D4734D0"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Proficient development; </w:t>
                  </w:r>
                  <w:r>
                    <w:rPr>
                      <w:rFonts w:ascii="Times New Roman" w:eastAsia="Times New Roman" w:hAnsi="Times New Roman" w:cs="Times New Roman"/>
                      <w:sz w:val="24"/>
                      <w:szCs w:val="24"/>
                    </w:rPr>
                    <w:t>c</w:t>
                  </w:r>
                  <w:r w:rsidRPr="00576799">
                    <w:rPr>
                      <w:rFonts w:ascii="Times New Roman" w:eastAsia="Times New Roman" w:hAnsi="Times New Roman" w:cs="Times New Roman"/>
                      <w:sz w:val="24"/>
                      <w:szCs w:val="24"/>
                    </w:rPr>
                    <w:t xml:space="preserve">omprehensive knowledge of subject matter as evidenced by </w:t>
                  </w:r>
                  <w:r w:rsidRPr="00576799">
                    <w:rPr>
                      <w:rFonts w:ascii="Times New Roman" w:eastAsia="Times New Roman" w:hAnsi="Times New Roman" w:cs="Times New Roman"/>
                      <w:noProof/>
                      <w:sz w:val="24"/>
                      <w:szCs w:val="24"/>
                    </w:rPr>
                    <w:t>full</w:t>
                  </w:r>
                  <w:r w:rsidRPr="00576799">
                    <w:rPr>
                      <w:rFonts w:ascii="Times New Roman" w:eastAsia="Times New Roman" w:hAnsi="Times New Roman" w:cs="Times New Roman"/>
                      <w:sz w:val="24"/>
                      <w:szCs w:val="24"/>
                    </w:rPr>
                    <w:t xml:space="preserve"> application of course concepts and terms. Substantial, logical, &amp; concrete development of ideas. Assumptions are made explicit. Details are germane, original, and convincingly interpreted.</w:t>
                  </w:r>
                </w:p>
              </w:tc>
              <w:tc>
                <w:tcPr>
                  <w:tcW w:w="2950" w:type="dxa"/>
                  <w:vAlign w:val="center"/>
                </w:tcPr>
                <w:p w14:paraId="0B8A7692" w14:textId="3B43E4D6"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6DFB26EA" w14:textId="7A982EAF"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hideMark/>
                </w:tcPr>
                <w:p w14:paraId="385F2545" w14:textId="139A0EC7" w:rsidR="00576799" w:rsidRPr="00576799" w:rsidRDefault="00576799" w:rsidP="00576799">
                  <w:pPr>
                    <w:spacing w:after="0" w:line="240" w:lineRule="auto"/>
                    <w:rPr>
                      <w:rFonts w:ascii="Times New Roman" w:eastAsia="Times New Roman" w:hAnsi="Times New Roman" w:cs="Times New Roman"/>
                      <w:sz w:val="24"/>
                      <w:szCs w:val="24"/>
                    </w:rPr>
                  </w:pPr>
                </w:p>
              </w:tc>
            </w:tr>
          </w:tbl>
          <w:p w14:paraId="7C825853" w14:textId="77777777"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hideMark/>
          </w:tcPr>
          <w:p w14:paraId="2F8369A1"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30.0 pts</w:t>
            </w:r>
          </w:p>
        </w:tc>
      </w:tr>
      <w:tr w:rsidR="00576799" w:rsidRPr="00576799" w14:paraId="1DBF03DA" w14:textId="77777777" w:rsidTr="00576799">
        <w:trPr>
          <w:gridAfter w:val="1"/>
          <w:tblCellSpacing w:w="15" w:type="dxa"/>
        </w:trPr>
        <w:tc>
          <w:tcPr>
            <w:tcW w:w="0" w:type="auto"/>
            <w:vAlign w:val="center"/>
            <w:hideMark/>
          </w:tcPr>
          <w:p w14:paraId="1D9EB377"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This criterion is linked to a Learning Outcome Information Integration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15"/>
              <w:gridCol w:w="66"/>
              <w:gridCol w:w="66"/>
              <w:gridCol w:w="81"/>
            </w:tblGrid>
            <w:tr w:rsidR="00576799" w:rsidRPr="00576799" w14:paraId="32AD8336" w14:textId="77777777" w:rsidTr="00576799">
              <w:trPr>
                <w:tblCellSpacing w:w="15" w:type="dxa"/>
              </w:trPr>
              <w:tc>
                <w:tcPr>
                  <w:tcW w:w="0" w:type="auto"/>
                  <w:vAlign w:val="center"/>
                  <w:hideMark/>
                </w:tcPr>
                <w:p w14:paraId="6C57B0D2"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30.0 pts </w:t>
                  </w:r>
                </w:p>
                <w:p w14:paraId="7B276B43"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All ideas or opinions of others attributed to credible appropriate sources, relevant to concept development. Combines material from a variety of sources, including personal observation, scientific data, authoritative testimony. Not overly dependent on quotations. Seamless integration of sources into </w:t>
                  </w:r>
                  <w:r w:rsidRPr="00576799">
                    <w:rPr>
                      <w:rFonts w:ascii="Times New Roman" w:eastAsia="Times New Roman" w:hAnsi="Times New Roman" w:cs="Times New Roman"/>
                      <w:noProof/>
                      <w:sz w:val="24"/>
                      <w:szCs w:val="24"/>
                    </w:rPr>
                    <w:t>narrative</w:t>
                  </w:r>
                  <w:r w:rsidRPr="00576799">
                    <w:rPr>
                      <w:rFonts w:ascii="Times New Roman" w:eastAsia="Times New Roman" w:hAnsi="Times New Roman" w:cs="Times New Roman"/>
                      <w:sz w:val="24"/>
                      <w:szCs w:val="24"/>
                    </w:rPr>
                    <w:t>.</w:t>
                  </w:r>
                </w:p>
              </w:tc>
              <w:tc>
                <w:tcPr>
                  <w:tcW w:w="0" w:type="auto"/>
                  <w:vAlign w:val="center"/>
                </w:tcPr>
                <w:p w14:paraId="7C19EBD4" w14:textId="160598AC"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08D0DA43" w14:textId="0F5048CD"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16360D6B" w14:textId="0FD5920A" w:rsidR="00576799" w:rsidRPr="00576799" w:rsidRDefault="00576799" w:rsidP="00576799">
                  <w:pPr>
                    <w:spacing w:after="0" w:line="240" w:lineRule="auto"/>
                    <w:rPr>
                      <w:rFonts w:ascii="Times New Roman" w:eastAsia="Times New Roman" w:hAnsi="Times New Roman" w:cs="Times New Roman"/>
                      <w:sz w:val="24"/>
                      <w:szCs w:val="24"/>
                    </w:rPr>
                  </w:pPr>
                </w:p>
              </w:tc>
            </w:tr>
          </w:tbl>
          <w:p w14:paraId="458F7114" w14:textId="77777777"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hideMark/>
          </w:tcPr>
          <w:p w14:paraId="2AF1EA87"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30.0 pts</w:t>
            </w:r>
          </w:p>
        </w:tc>
      </w:tr>
      <w:tr w:rsidR="00576799" w:rsidRPr="00576799" w14:paraId="5C1EB665" w14:textId="77777777" w:rsidTr="00576799">
        <w:trPr>
          <w:gridAfter w:val="1"/>
          <w:tblCellSpacing w:w="15" w:type="dxa"/>
        </w:trPr>
        <w:tc>
          <w:tcPr>
            <w:tcW w:w="0" w:type="auto"/>
            <w:vAlign w:val="center"/>
            <w:hideMark/>
          </w:tcPr>
          <w:p w14:paraId="44038E9F"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This criterion is linked to a Learning Outcome Spelling, Grammar &amp; Punctuation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60"/>
              <w:gridCol w:w="66"/>
              <w:gridCol w:w="66"/>
              <w:gridCol w:w="81"/>
            </w:tblGrid>
            <w:tr w:rsidR="00576799" w:rsidRPr="00576799" w14:paraId="31FCC3D8" w14:textId="77777777" w:rsidTr="00576799">
              <w:trPr>
                <w:tblCellSpacing w:w="15" w:type="dxa"/>
              </w:trPr>
              <w:tc>
                <w:tcPr>
                  <w:tcW w:w="0" w:type="auto"/>
                  <w:vAlign w:val="center"/>
                  <w:hideMark/>
                </w:tcPr>
                <w:p w14:paraId="57834E17"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5.0 pts </w:t>
                  </w:r>
                </w:p>
                <w:p w14:paraId="6357AA82"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The paper is free from errors of spelling and mechanics.</w:t>
                  </w:r>
                </w:p>
              </w:tc>
              <w:tc>
                <w:tcPr>
                  <w:tcW w:w="0" w:type="auto"/>
                  <w:vAlign w:val="center"/>
                </w:tcPr>
                <w:p w14:paraId="5637B9FF" w14:textId="6C80EF13"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6C1F3979" w14:textId="3ADDDD56"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0D23D05A" w14:textId="44EFB41F" w:rsidR="00576799" w:rsidRPr="00576799" w:rsidRDefault="00576799" w:rsidP="00576799">
                  <w:pPr>
                    <w:spacing w:after="0" w:line="240" w:lineRule="auto"/>
                    <w:rPr>
                      <w:rFonts w:ascii="Times New Roman" w:eastAsia="Times New Roman" w:hAnsi="Times New Roman" w:cs="Times New Roman"/>
                      <w:sz w:val="24"/>
                      <w:szCs w:val="24"/>
                    </w:rPr>
                  </w:pPr>
                </w:p>
              </w:tc>
            </w:tr>
          </w:tbl>
          <w:p w14:paraId="48F20352" w14:textId="77777777"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hideMark/>
          </w:tcPr>
          <w:p w14:paraId="07763011"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5.0 pts</w:t>
            </w:r>
          </w:p>
        </w:tc>
      </w:tr>
      <w:tr w:rsidR="00576799" w:rsidRPr="00576799" w14:paraId="7512F09F" w14:textId="77777777" w:rsidTr="00576799">
        <w:trPr>
          <w:gridAfter w:val="1"/>
          <w:tblCellSpacing w:w="15" w:type="dxa"/>
        </w:trPr>
        <w:tc>
          <w:tcPr>
            <w:tcW w:w="0" w:type="auto"/>
            <w:vAlign w:val="center"/>
            <w:hideMark/>
          </w:tcPr>
          <w:p w14:paraId="21481FB4"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This criterion is linked to a Learning Outcome APA Formatting, APA Style, &amp; academic writing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88"/>
              <w:gridCol w:w="66"/>
              <w:gridCol w:w="66"/>
              <w:gridCol w:w="81"/>
            </w:tblGrid>
            <w:tr w:rsidR="00576799" w:rsidRPr="00576799" w14:paraId="3D767617" w14:textId="77777777" w:rsidTr="00576799">
              <w:trPr>
                <w:tblCellSpacing w:w="15" w:type="dxa"/>
              </w:trPr>
              <w:tc>
                <w:tcPr>
                  <w:tcW w:w="0" w:type="auto"/>
                  <w:vAlign w:val="center"/>
                  <w:hideMark/>
                </w:tcPr>
                <w:p w14:paraId="66F4FC27"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5.0 pts </w:t>
                  </w:r>
                </w:p>
                <w:p w14:paraId="5F7A541C" w14:textId="5D1CAC75"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No APA style errors. </w:t>
                  </w:r>
                  <w:r w:rsidRPr="00576799">
                    <w:rPr>
                      <w:rFonts w:ascii="Times New Roman" w:eastAsia="Times New Roman" w:hAnsi="Times New Roman" w:cs="Times New Roman"/>
                      <w:noProof/>
                      <w:sz w:val="24"/>
                      <w:szCs w:val="24"/>
                    </w:rPr>
                    <w:t>Academic</w:t>
                  </w:r>
                  <w:r w:rsidRPr="00576799">
                    <w:rPr>
                      <w:rFonts w:ascii="Times New Roman" w:eastAsia="Times New Roman" w:hAnsi="Times New Roman" w:cs="Times New Roman"/>
                      <w:sz w:val="24"/>
                      <w:szCs w:val="24"/>
                    </w:rPr>
                    <w:t xml:space="preserve"> writing flows and is easy t</w:t>
                  </w:r>
                  <w:r>
                    <w:rPr>
                      <w:rFonts w:ascii="Times New Roman" w:eastAsia="Times New Roman" w:hAnsi="Times New Roman" w:cs="Times New Roman"/>
                      <w:sz w:val="24"/>
                      <w:szCs w:val="24"/>
                    </w:rPr>
                    <w:t xml:space="preserve">o </w:t>
                  </w:r>
                  <w:r w:rsidRPr="00576799">
                    <w:rPr>
                      <w:rFonts w:ascii="Times New Roman" w:eastAsia="Times New Roman" w:hAnsi="Times New Roman" w:cs="Times New Roman"/>
                      <w:sz w:val="24"/>
                      <w:szCs w:val="24"/>
                    </w:rPr>
                    <w:t>follow.</w:t>
                  </w:r>
                </w:p>
              </w:tc>
              <w:tc>
                <w:tcPr>
                  <w:tcW w:w="0" w:type="auto"/>
                  <w:vAlign w:val="center"/>
                </w:tcPr>
                <w:p w14:paraId="6D38BC30" w14:textId="5FA0DC99"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56ABEA42" w14:textId="4C4073A2"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635E8DE5" w14:textId="7CD9D800" w:rsidR="00576799" w:rsidRPr="00576799" w:rsidRDefault="00576799" w:rsidP="00576799">
                  <w:pPr>
                    <w:spacing w:after="0" w:line="240" w:lineRule="auto"/>
                    <w:rPr>
                      <w:rFonts w:ascii="Times New Roman" w:eastAsia="Times New Roman" w:hAnsi="Times New Roman" w:cs="Times New Roman"/>
                      <w:sz w:val="24"/>
                      <w:szCs w:val="24"/>
                    </w:rPr>
                  </w:pPr>
                </w:p>
              </w:tc>
            </w:tr>
          </w:tbl>
          <w:p w14:paraId="049D196A" w14:textId="77777777"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hideMark/>
          </w:tcPr>
          <w:p w14:paraId="19E4AECF"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5.0 pts</w:t>
            </w:r>
          </w:p>
        </w:tc>
      </w:tr>
      <w:tr w:rsidR="00576799" w:rsidRPr="00576799" w14:paraId="651B4D56" w14:textId="77777777" w:rsidTr="00576799">
        <w:trPr>
          <w:gridAfter w:val="1"/>
          <w:tblCellSpacing w:w="15" w:type="dxa"/>
        </w:trPr>
        <w:tc>
          <w:tcPr>
            <w:tcW w:w="0" w:type="auto"/>
            <w:vAlign w:val="center"/>
            <w:hideMark/>
          </w:tcPr>
          <w:p w14:paraId="72A5F127"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 xml:space="preserve">This criterion is linked to a Learning Outcome </w:t>
            </w:r>
            <w:r w:rsidRPr="00576799">
              <w:rPr>
                <w:rFonts w:ascii="Times New Roman" w:eastAsia="Times New Roman" w:hAnsi="Times New Roman" w:cs="Times New Roman"/>
                <w:sz w:val="24"/>
                <w:szCs w:val="24"/>
              </w:rPr>
              <w:lastRenderedPageBreak/>
              <w:t xml:space="preserve">Citations &amp; References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15"/>
              <w:gridCol w:w="66"/>
              <w:gridCol w:w="66"/>
              <w:gridCol w:w="81"/>
            </w:tblGrid>
            <w:tr w:rsidR="00576799" w:rsidRPr="00576799" w14:paraId="01F9DD9F" w14:textId="77777777" w:rsidTr="00576799">
              <w:trPr>
                <w:tblCellSpacing w:w="15" w:type="dxa"/>
              </w:trPr>
              <w:tc>
                <w:tcPr>
                  <w:tcW w:w="0" w:type="auto"/>
                  <w:vAlign w:val="center"/>
                  <w:hideMark/>
                </w:tcPr>
                <w:p w14:paraId="63216CDC"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lastRenderedPageBreak/>
                    <w:t xml:space="preserve">5.0 pts </w:t>
                  </w:r>
                </w:p>
                <w:p w14:paraId="145A3254"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Correct use of APA formatting for in-text citations and reference page (no errors).</w:t>
                  </w:r>
                </w:p>
              </w:tc>
              <w:tc>
                <w:tcPr>
                  <w:tcW w:w="0" w:type="auto"/>
                  <w:vAlign w:val="center"/>
                </w:tcPr>
                <w:p w14:paraId="16692CA0" w14:textId="018D2A98"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7DDD8BF7" w14:textId="4418AC0C"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tcPr>
                <w:p w14:paraId="7DAA1BCF" w14:textId="4791EC07" w:rsidR="00576799" w:rsidRPr="00576799" w:rsidRDefault="00576799" w:rsidP="00576799">
                  <w:pPr>
                    <w:spacing w:after="0" w:line="240" w:lineRule="auto"/>
                    <w:rPr>
                      <w:rFonts w:ascii="Times New Roman" w:eastAsia="Times New Roman" w:hAnsi="Times New Roman" w:cs="Times New Roman"/>
                      <w:sz w:val="24"/>
                      <w:szCs w:val="24"/>
                    </w:rPr>
                  </w:pPr>
                </w:p>
              </w:tc>
            </w:tr>
          </w:tbl>
          <w:p w14:paraId="69B7D555" w14:textId="77777777" w:rsidR="00576799" w:rsidRPr="00576799" w:rsidRDefault="00576799" w:rsidP="00576799">
            <w:pPr>
              <w:spacing w:after="0" w:line="240" w:lineRule="auto"/>
              <w:rPr>
                <w:rFonts w:ascii="Times New Roman" w:eastAsia="Times New Roman" w:hAnsi="Times New Roman" w:cs="Times New Roman"/>
                <w:sz w:val="24"/>
                <w:szCs w:val="24"/>
              </w:rPr>
            </w:pPr>
          </w:p>
        </w:tc>
        <w:tc>
          <w:tcPr>
            <w:tcW w:w="0" w:type="auto"/>
            <w:vAlign w:val="center"/>
            <w:hideMark/>
          </w:tcPr>
          <w:p w14:paraId="4C7FFD0A" w14:textId="77777777" w:rsidR="00576799" w:rsidRPr="00576799" w:rsidRDefault="00576799" w:rsidP="00576799">
            <w:pPr>
              <w:spacing w:after="0" w:line="240" w:lineRule="auto"/>
              <w:rPr>
                <w:rFonts w:ascii="Times New Roman" w:eastAsia="Times New Roman" w:hAnsi="Times New Roman" w:cs="Times New Roman"/>
                <w:sz w:val="24"/>
                <w:szCs w:val="24"/>
              </w:rPr>
            </w:pPr>
            <w:r w:rsidRPr="00576799">
              <w:rPr>
                <w:rFonts w:ascii="Times New Roman" w:eastAsia="Times New Roman" w:hAnsi="Times New Roman" w:cs="Times New Roman"/>
                <w:sz w:val="24"/>
                <w:szCs w:val="24"/>
              </w:rPr>
              <w:t>5.0 pts</w:t>
            </w:r>
          </w:p>
        </w:tc>
      </w:tr>
      <w:tr w:rsidR="00576799" w:rsidRPr="00576799" w14:paraId="43780D06" w14:textId="77777777" w:rsidTr="00576799">
        <w:trPr>
          <w:tblCellSpacing w:w="15" w:type="dxa"/>
        </w:trPr>
        <w:tc>
          <w:tcPr>
            <w:tcW w:w="0" w:type="auto"/>
            <w:gridSpan w:val="4"/>
            <w:vAlign w:val="center"/>
            <w:hideMark/>
          </w:tcPr>
          <w:p w14:paraId="6372BAE0" w14:textId="407001A1" w:rsidR="00576799" w:rsidRPr="00576799" w:rsidRDefault="00576799" w:rsidP="0057679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Pr="00576799">
              <w:rPr>
                <w:rFonts w:ascii="Times New Roman" w:eastAsia="Times New Roman" w:hAnsi="Times New Roman" w:cs="Times New Roman"/>
                <w:b/>
                <w:sz w:val="24"/>
                <w:szCs w:val="24"/>
              </w:rPr>
              <w:t xml:space="preserve">Total Points: 100.0 </w:t>
            </w:r>
          </w:p>
        </w:tc>
      </w:tr>
    </w:tbl>
    <w:p w14:paraId="2A63CC9C" w14:textId="77777777" w:rsidR="00576799" w:rsidRPr="00576799" w:rsidRDefault="00576799" w:rsidP="00576799">
      <w:pPr>
        <w:spacing w:before="100" w:beforeAutospacing="1" w:after="100" w:afterAutospacing="1" w:line="240" w:lineRule="auto"/>
        <w:rPr>
          <w:rFonts w:ascii="Times New Roman" w:eastAsia="Times New Roman" w:hAnsi="Times New Roman" w:cs="Times New Roman"/>
          <w:sz w:val="24"/>
          <w:szCs w:val="24"/>
        </w:rPr>
      </w:pPr>
    </w:p>
    <w:sectPr w:rsidR="00576799" w:rsidRPr="005767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4C65"/>
    <w:multiLevelType w:val="hybridMultilevel"/>
    <w:tmpl w:val="57F0F152"/>
    <w:lvl w:ilvl="0" w:tplc="3F38A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A333E"/>
    <w:multiLevelType w:val="multilevel"/>
    <w:tmpl w:val="3870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QxsTQwtzQzMjYxMDNW0lEKTi0uzszPAykwrgUAYuH97ywAAAA="/>
  </w:docVars>
  <w:rsids>
    <w:rsidRoot w:val="00413211"/>
    <w:rsid w:val="0009715B"/>
    <w:rsid w:val="000E1E4E"/>
    <w:rsid w:val="00356649"/>
    <w:rsid w:val="003F25F1"/>
    <w:rsid w:val="00413211"/>
    <w:rsid w:val="004E19BC"/>
    <w:rsid w:val="004E4420"/>
    <w:rsid w:val="00576799"/>
    <w:rsid w:val="00791F0D"/>
    <w:rsid w:val="00914B35"/>
    <w:rsid w:val="00C761CC"/>
    <w:rsid w:val="00D7253A"/>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67308"/>
  <w15:chartTrackingRefBased/>
  <w15:docId w15:val="{68C96DAD-06BA-41F3-A30C-3B2BF9E9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32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3211"/>
    <w:rPr>
      <w:b/>
      <w:bCs/>
    </w:rPr>
  </w:style>
  <w:style w:type="character" w:styleId="Hyperlink">
    <w:name w:val="Hyperlink"/>
    <w:basedOn w:val="DefaultParagraphFont"/>
    <w:uiPriority w:val="99"/>
    <w:unhideWhenUsed/>
    <w:rsid w:val="00413211"/>
    <w:rPr>
      <w:color w:val="0563C1" w:themeColor="hyperlink"/>
      <w:u w:val="single"/>
    </w:rPr>
  </w:style>
  <w:style w:type="character" w:styleId="UnresolvedMention">
    <w:name w:val="Unresolved Mention"/>
    <w:basedOn w:val="DefaultParagraphFont"/>
    <w:uiPriority w:val="99"/>
    <w:semiHidden/>
    <w:unhideWhenUsed/>
    <w:rsid w:val="00413211"/>
    <w:rPr>
      <w:color w:val="808080"/>
      <w:shd w:val="clear" w:color="auto" w:fill="E6E6E6"/>
    </w:rPr>
  </w:style>
  <w:style w:type="paragraph" w:styleId="ListParagraph">
    <w:name w:val="List Paragraph"/>
    <w:basedOn w:val="Normal"/>
    <w:uiPriority w:val="34"/>
    <w:qFormat/>
    <w:rsid w:val="00413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935954">
      <w:bodyDiv w:val="1"/>
      <w:marLeft w:val="0"/>
      <w:marRight w:val="0"/>
      <w:marTop w:val="0"/>
      <w:marBottom w:val="0"/>
      <w:divBdr>
        <w:top w:val="none" w:sz="0" w:space="0" w:color="auto"/>
        <w:left w:val="none" w:sz="0" w:space="0" w:color="auto"/>
        <w:bottom w:val="none" w:sz="0" w:space="0" w:color="auto"/>
        <w:right w:val="none" w:sz="0" w:space="0" w:color="auto"/>
      </w:divBdr>
    </w:div>
    <w:div w:id="1269042528">
      <w:bodyDiv w:val="1"/>
      <w:marLeft w:val="0"/>
      <w:marRight w:val="0"/>
      <w:marTop w:val="0"/>
      <w:marBottom w:val="0"/>
      <w:divBdr>
        <w:top w:val="none" w:sz="0" w:space="0" w:color="auto"/>
        <w:left w:val="none" w:sz="0" w:space="0" w:color="auto"/>
        <w:bottom w:val="none" w:sz="0" w:space="0" w:color="auto"/>
        <w:right w:val="none" w:sz="0" w:space="0" w:color="auto"/>
      </w:divBdr>
      <w:divsChild>
        <w:div w:id="2131850629">
          <w:marLeft w:val="0"/>
          <w:marRight w:val="0"/>
          <w:marTop w:val="0"/>
          <w:marBottom w:val="0"/>
          <w:divBdr>
            <w:top w:val="none" w:sz="0" w:space="0" w:color="auto"/>
            <w:left w:val="none" w:sz="0" w:space="0" w:color="auto"/>
            <w:bottom w:val="none" w:sz="0" w:space="0" w:color="auto"/>
            <w:right w:val="none" w:sz="0" w:space="0" w:color="auto"/>
          </w:divBdr>
        </w:div>
        <w:div w:id="1266033542">
          <w:marLeft w:val="0"/>
          <w:marRight w:val="0"/>
          <w:marTop w:val="0"/>
          <w:marBottom w:val="0"/>
          <w:divBdr>
            <w:top w:val="none" w:sz="0" w:space="0" w:color="auto"/>
            <w:left w:val="none" w:sz="0" w:space="0" w:color="auto"/>
            <w:bottom w:val="none" w:sz="0" w:space="0" w:color="auto"/>
            <w:right w:val="none" w:sz="0" w:space="0" w:color="auto"/>
          </w:divBdr>
        </w:div>
      </w:divsChild>
    </w:div>
    <w:div w:id="1650868582">
      <w:bodyDiv w:val="1"/>
      <w:marLeft w:val="0"/>
      <w:marRight w:val="0"/>
      <w:marTop w:val="0"/>
      <w:marBottom w:val="0"/>
      <w:divBdr>
        <w:top w:val="none" w:sz="0" w:space="0" w:color="auto"/>
        <w:left w:val="none" w:sz="0" w:space="0" w:color="auto"/>
        <w:bottom w:val="none" w:sz="0" w:space="0" w:color="auto"/>
        <w:right w:val="none" w:sz="0" w:space="0" w:color="auto"/>
      </w:divBdr>
      <w:divsChild>
        <w:div w:id="1309671684">
          <w:marLeft w:val="0"/>
          <w:marRight w:val="0"/>
          <w:marTop w:val="0"/>
          <w:marBottom w:val="0"/>
          <w:divBdr>
            <w:top w:val="none" w:sz="0" w:space="0" w:color="auto"/>
            <w:left w:val="none" w:sz="0" w:space="0" w:color="auto"/>
            <w:bottom w:val="none" w:sz="0" w:space="0" w:color="auto"/>
            <w:right w:val="none" w:sz="0" w:space="0" w:color="auto"/>
          </w:divBdr>
          <w:divsChild>
            <w:div w:id="1713185736">
              <w:marLeft w:val="0"/>
              <w:marRight w:val="0"/>
              <w:marTop w:val="0"/>
              <w:marBottom w:val="0"/>
              <w:divBdr>
                <w:top w:val="none" w:sz="0" w:space="0" w:color="auto"/>
                <w:left w:val="none" w:sz="0" w:space="0" w:color="auto"/>
                <w:bottom w:val="none" w:sz="0" w:space="0" w:color="auto"/>
                <w:right w:val="none" w:sz="0" w:space="0" w:color="auto"/>
              </w:divBdr>
            </w:div>
          </w:divsChild>
        </w:div>
        <w:div w:id="882835719">
          <w:marLeft w:val="0"/>
          <w:marRight w:val="0"/>
          <w:marTop w:val="0"/>
          <w:marBottom w:val="0"/>
          <w:divBdr>
            <w:top w:val="none" w:sz="0" w:space="0" w:color="auto"/>
            <w:left w:val="none" w:sz="0" w:space="0" w:color="auto"/>
            <w:bottom w:val="none" w:sz="0" w:space="0" w:color="auto"/>
            <w:right w:val="none" w:sz="0" w:space="0" w:color="auto"/>
          </w:divBdr>
          <w:divsChild>
            <w:div w:id="107938851">
              <w:marLeft w:val="0"/>
              <w:marRight w:val="0"/>
              <w:marTop w:val="0"/>
              <w:marBottom w:val="0"/>
              <w:divBdr>
                <w:top w:val="none" w:sz="0" w:space="0" w:color="auto"/>
                <w:left w:val="none" w:sz="0" w:space="0" w:color="auto"/>
                <w:bottom w:val="none" w:sz="0" w:space="0" w:color="auto"/>
                <w:right w:val="none" w:sz="0" w:space="0" w:color="auto"/>
              </w:divBdr>
            </w:div>
          </w:divsChild>
        </w:div>
        <w:div w:id="392972301">
          <w:marLeft w:val="0"/>
          <w:marRight w:val="0"/>
          <w:marTop w:val="0"/>
          <w:marBottom w:val="0"/>
          <w:divBdr>
            <w:top w:val="none" w:sz="0" w:space="0" w:color="auto"/>
            <w:left w:val="none" w:sz="0" w:space="0" w:color="auto"/>
            <w:bottom w:val="none" w:sz="0" w:space="0" w:color="auto"/>
            <w:right w:val="none" w:sz="0" w:space="0" w:color="auto"/>
          </w:divBdr>
          <w:divsChild>
            <w:div w:id="1595943155">
              <w:marLeft w:val="0"/>
              <w:marRight w:val="0"/>
              <w:marTop w:val="0"/>
              <w:marBottom w:val="0"/>
              <w:divBdr>
                <w:top w:val="none" w:sz="0" w:space="0" w:color="auto"/>
                <w:left w:val="none" w:sz="0" w:space="0" w:color="auto"/>
                <w:bottom w:val="none" w:sz="0" w:space="0" w:color="auto"/>
                <w:right w:val="none" w:sz="0" w:space="0" w:color="auto"/>
              </w:divBdr>
            </w:div>
          </w:divsChild>
        </w:div>
        <w:div w:id="177819681">
          <w:marLeft w:val="0"/>
          <w:marRight w:val="0"/>
          <w:marTop w:val="0"/>
          <w:marBottom w:val="0"/>
          <w:divBdr>
            <w:top w:val="none" w:sz="0" w:space="0" w:color="auto"/>
            <w:left w:val="none" w:sz="0" w:space="0" w:color="auto"/>
            <w:bottom w:val="none" w:sz="0" w:space="0" w:color="auto"/>
            <w:right w:val="none" w:sz="0" w:space="0" w:color="auto"/>
          </w:divBdr>
          <w:divsChild>
            <w:div w:id="1192915172">
              <w:marLeft w:val="0"/>
              <w:marRight w:val="0"/>
              <w:marTop w:val="0"/>
              <w:marBottom w:val="0"/>
              <w:divBdr>
                <w:top w:val="none" w:sz="0" w:space="0" w:color="auto"/>
                <w:left w:val="none" w:sz="0" w:space="0" w:color="auto"/>
                <w:bottom w:val="none" w:sz="0" w:space="0" w:color="auto"/>
                <w:right w:val="none" w:sz="0" w:space="0" w:color="auto"/>
              </w:divBdr>
            </w:div>
          </w:divsChild>
        </w:div>
        <w:div w:id="1506937822">
          <w:marLeft w:val="0"/>
          <w:marRight w:val="0"/>
          <w:marTop w:val="0"/>
          <w:marBottom w:val="0"/>
          <w:divBdr>
            <w:top w:val="none" w:sz="0" w:space="0" w:color="auto"/>
            <w:left w:val="none" w:sz="0" w:space="0" w:color="auto"/>
            <w:bottom w:val="none" w:sz="0" w:space="0" w:color="auto"/>
            <w:right w:val="none" w:sz="0" w:space="0" w:color="auto"/>
          </w:divBdr>
          <w:divsChild>
            <w:div w:id="565530065">
              <w:marLeft w:val="0"/>
              <w:marRight w:val="0"/>
              <w:marTop w:val="0"/>
              <w:marBottom w:val="0"/>
              <w:divBdr>
                <w:top w:val="none" w:sz="0" w:space="0" w:color="auto"/>
                <w:left w:val="none" w:sz="0" w:space="0" w:color="auto"/>
                <w:bottom w:val="none" w:sz="0" w:space="0" w:color="auto"/>
                <w:right w:val="none" w:sz="0" w:space="0" w:color="auto"/>
              </w:divBdr>
            </w:div>
          </w:divsChild>
        </w:div>
        <w:div w:id="1624531812">
          <w:marLeft w:val="0"/>
          <w:marRight w:val="0"/>
          <w:marTop w:val="0"/>
          <w:marBottom w:val="0"/>
          <w:divBdr>
            <w:top w:val="none" w:sz="0" w:space="0" w:color="auto"/>
            <w:left w:val="none" w:sz="0" w:space="0" w:color="auto"/>
            <w:bottom w:val="none" w:sz="0" w:space="0" w:color="auto"/>
            <w:right w:val="none" w:sz="0" w:space="0" w:color="auto"/>
          </w:divBdr>
        </w:div>
        <w:div w:id="1905557306">
          <w:marLeft w:val="0"/>
          <w:marRight w:val="0"/>
          <w:marTop w:val="0"/>
          <w:marBottom w:val="0"/>
          <w:divBdr>
            <w:top w:val="none" w:sz="0" w:space="0" w:color="auto"/>
            <w:left w:val="none" w:sz="0" w:space="0" w:color="auto"/>
            <w:bottom w:val="none" w:sz="0" w:space="0" w:color="auto"/>
            <w:right w:val="none" w:sz="0" w:space="0" w:color="auto"/>
          </w:divBdr>
          <w:divsChild>
            <w:div w:id="308756444">
              <w:marLeft w:val="0"/>
              <w:marRight w:val="0"/>
              <w:marTop w:val="0"/>
              <w:marBottom w:val="0"/>
              <w:divBdr>
                <w:top w:val="none" w:sz="0" w:space="0" w:color="auto"/>
                <w:left w:val="none" w:sz="0" w:space="0" w:color="auto"/>
                <w:bottom w:val="none" w:sz="0" w:space="0" w:color="auto"/>
                <w:right w:val="none" w:sz="0" w:space="0" w:color="auto"/>
              </w:divBdr>
            </w:div>
          </w:divsChild>
        </w:div>
        <w:div w:id="389425755">
          <w:marLeft w:val="0"/>
          <w:marRight w:val="0"/>
          <w:marTop w:val="0"/>
          <w:marBottom w:val="0"/>
          <w:divBdr>
            <w:top w:val="none" w:sz="0" w:space="0" w:color="auto"/>
            <w:left w:val="none" w:sz="0" w:space="0" w:color="auto"/>
            <w:bottom w:val="none" w:sz="0" w:space="0" w:color="auto"/>
            <w:right w:val="none" w:sz="0" w:space="0" w:color="auto"/>
          </w:divBdr>
          <w:divsChild>
            <w:div w:id="2021616808">
              <w:marLeft w:val="0"/>
              <w:marRight w:val="0"/>
              <w:marTop w:val="0"/>
              <w:marBottom w:val="0"/>
              <w:divBdr>
                <w:top w:val="none" w:sz="0" w:space="0" w:color="auto"/>
                <w:left w:val="none" w:sz="0" w:space="0" w:color="auto"/>
                <w:bottom w:val="none" w:sz="0" w:space="0" w:color="auto"/>
                <w:right w:val="none" w:sz="0" w:space="0" w:color="auto"/>
              </w:divBdr>
            </w:div>
          </w:divsChild>
        </w:div>
        <w:div w:id="589314504">
          <w:marLeft w:val="0"/>
          <w:marRight w:val="0"/>
          <w:marTop w:val="0"/>
          <w:marBottom w:val="0"/>
          <w:divBdr>
            <w:top w:val="none" w:sz="0" w:space="0" w:color="auto"/>
            <w:left w:val="none" w:sz="0" w:space="0" w:color="auto"/>
            <w:bottom w:val="none" w:sz="0" w:space="0" w:color="auto"/>
            <w:right w:val="none" w:sz="0" w:space="0" w:color="auto"/>
          </w:divBdr>
          <w:divsChild>
            <w:div w:id="1906915079">
              <w:marLeft w:val="0"/>
              <w:marRight w:val="0"/>
              <w:marTop w:val="0"/>
              <w:marBottom w:val="0"/>
              <w:divBdr>
                <w:top w:val="none" w:sz="0" w:space="0" w:color="auto"/>
                <w:left w:val="none" w:sz="0" w:space="0" w:color="auto"/>
                <w:bottom w:val="none" w:sz="0" w:space="0" w:color="auto"/>
                <w:right w:val="none" w:sz="0" w:space="0" w:color="auto"/>
              </w:divBdr>
            </w:div>
          </w:divsChild>
        </w:div>
        <w:div w:id="267812291">
          <w:marLeft w:val="0"/>
          <w:marRight w:val="0"/>
          <w:marTop w:val="0"/>
          <w:marBottom w:val="0"/>
          <w:divBdr>
            <w:top w:val="none" w:sz="0" w:space="0" w:color="auto"/>
            <w:left w:val="none" w:sz="0" w:space="0" w:color="auto"/>
            <w:bottom w:val="none" w:sz="0" w:space="0" w:color="auto"/>
            <w:right w:val="none" w:sz="0" w:space="0" w:color="auto"/>
          </w:divBdr>
          <w:divsChild>
            <w:div w:id="1131633511">
              <w:marLeft w:val="0"/>
              <w:marRight w:val="0"/>
              <w:marTop w:val="0"/>
              <w:marBottom w:val="0"/>
              <w:divBdr>
                <w:top w:val="none" w:sz="0" w:space="0" w:color="auto"/>
                <w:left w:val="none" w:sz="0" w:space="0" w:color="auto"/>
                <w:bottom w:val="none" w:sz="0" w:space="0" w:color="auto"/>
                <w:right w:val="none" w:sz="0" w:space="0" w:color="auto"/>
              </w:divBdr>
            </w:div>
          </w:divsChild>
        </w:div>
        <w:div w:id="282855576">
          <w:marLeft w:val="0"/>
          <w:marRight w:val="0"/>
          <w:marTop w:val="0"/>
          <w:marBottom w:val="0"/>
          <w:divBdr>
            <w:top w:val="none" w:sz="0" w:space="0" w:color="auto"/>
            <w:left w:val="none" w:sz="0" w:space="0" w:color="auto"/>
            <w:bottom w:val="none" w:sz="0" w:space="0" w:color="auto"/>
            <w:right w:val="none" w:sz="0" w:space="0" w:color="auto"/>
          </w:divBdr>
          <w:divsChild>
            <w:div w:id="1414231462">
              <w:marLeft w:val="0"/>
              <w:marRight w:val="0"/>
              <w:marTop w:val="0"/>
              <w:marBottom w:val="0"/>
              <w:divBdr>
                <w:top w:val="none" w:sz="0" w:space="0" w:color="auto"/>
                <w:left w:val="none" w:sz="0" w:space="0" w:color="auto"/>
                <w:bottom w:val="none" w:sz="0" w:space="0" w:color="auto"/>
                <w:right w:val="none" w:sz="0" w:space="0" w:color="auto"/>
              </w:divBdr>
            </w:div>
          </w:divsChild>
        </w:div>
        <w:div w:id="1398940615">
          <w:marLeft w:val="0"/>
          <w:marRight w:val="0"/>
          <w:marTop w:val="0"/>
          <w:marBottom w:val="0"/>
          <w:divBdr>
            <w:top w:val="none" w:sz="0" w:space="0" w:color="auto"/>
            <w:left w:val="none" w:sz="0" w:space="0" w:color="auto"/>
            <w:bottom w:val="none" w:sz="0" w:space="0" w:color="auto"/>
            <w:right w:val="none" w:sz="0" w:space="0" w:color="auto"/>
          </w:divBdr>
        </w:div>
        <w:div w:id="693195288">
          <w:marLeft w:val="0"/>
          <w:marRight w:val="0"/>
          <w:marTop w:val="0"/>
          <w:marBottom w:val="0"/>
          <w:divBdr>
            <w:top w:val="none" w:sz="0" w:space="0" w:color="auto"/>
            <w:left w:val="none" w:sz="0" w:space="0" w:color="auto"/>
            <w:bottom w:val="none" w:sz="0" w:space="0" w:color="auto"/>
            <w:right w:val="none" w:sz="0" w:space="0" w:color="auto"/>
          </w:divBdr>
          <w:divsChild>
            <w:div w:id="218635424">
              <w:marLeft w:val="0"/>
              <w:marRight w:val="0"/>
              <w:marTop w:val="0"/>
              <w:marBottom w:val="0"/>
              <w:divBdr>
                <w:top w:val="none" w:sz="0" w:space="0" w:color="auto"/>
                <w:left w:val="none" w:sz="0" w:space="0" w:color="auto"/>
                <w:bottom w:val="none" w:sz="0" w:space="0" w:color="auto"/>
                <w:right w:val="none" w:sz="0" w:space="0" w:color="auto"/>
              </w:divBdr>
            </w:div>
          </w:divsChild>
        </w:div>
        <w:div w:id="280041750">
          <w:marLeft w:val="0"/>
          <w:marRight w:val="0"/>
          <w:marTop w:val="0"/>
          <w:marBottom w:val="0"/>
          <w:divBdr>
            <w:top w:val="none" w:sz="0" w:space="0" w:color="auto"/>
            <w:left w:val="none" w:sz="0" w:space="0" w:color="auto"/>
            <w:bottom w:val="none" w:sz="0" w:space="0" w:color="auto"/>
            <w:right w:val="none" w:sz="0" w:space="0" w:color="auto"/>
          </w:divBdr>
          <w:divsChild>
            <w:div w:id="1881477842">
              <w:marLeft w:val="0"/>
              <w:marRight w:val="0"/>
              <w:marTop w:val="0"/>
              <w:marBottom w:val="0"/>
              <w:divBdr>
                <w:top w:val="none" w:sz="0" w:space="0" w:color="auto"/>
                <w:left w:val="none" w:sz="0" w:space="0" w:color="auto"/>
                <w:bottom w:val="none" w:sz="0" w:space="0" w:color="auto"/>
                <w:right w:val="none" w:sz="0" w:space="0" w:color="auto"/>
              </w:divBdr>
            </w:div>
          </w:divsChild>
        </w:div>
        <w:div w:id="112595367">
          <w:marLeft w:val="0"/>
          <w:marRight w:val="0"/>
          <w:marTop w:val="0"/>
          <w:marBottom w:val="0"/>
          <w:divBdr>
            <w:top w:val="none" w:sz="0" w:space="0" w:color="auto"/>
            <w:left w:val="none" w:sz="0" w:space="0" w:color="auto"/>
            <w:bottom w:val="none" w:sz="0" w:space="0" w:color="auto"/>
            <w:right w:val="none" w:sz="0" w:space="0" w:color="auto"/>
          </w:divBdr>
          <w:divsChild>
            <w:div w:id="1822381386">
              <w:marLeft w:val="0"/>
              <w:marRight w:val="0"/>
              <w:marTop w:val="0"/>
              <w:marBottom w:val="0"/>
              <w:divBdr>
                <w:top w:val="none" w:sz="0" w:space="0" w:color="auto"/>
                <w:left w:val="none" w:sz="0" w:space="0" w:color="auto"/>
                <w:bottom w:val="none" w:sz="0" w:space="0" w:color="auto"/>
                <w:right w:val="none" w:sz="0" w:space="0" w:color="auto"/>
              </w:divBdr>
            </w:div>
          </w:divsChild>
        </w:div>
        <w:div w:id="524098630">
          <w:marLeft w:val="0"/>
          <w:marRight w:val="0"/>
          <w:marTop w:val="0"/>
          <w:marBottom w:val="0"/>
          <w:divBdr>
            <w:top w:val="none" w:sz="0" w:space="0" w:color="auto"/>
            <w:left w:val="none" w:sz="0" w:space="0" w:color="auto"/>
            <w:bottom w:val="none" w:sz="0" w:space="0" w:color="auto"/>
            <w:right w:val="none" w:sz="0" w:space="0" w:color="auto"/>
          </w:divBdr>
          <w:divsChild>
            <w:div w:id="1089304355">
              <w:marLeft w:val="0"/>
              <w:marRight w:val="0"/>
              <w:marTop w:val="0"/>
              <w:marBottom w:val="0"/>
              <w:divBdr>
                <w:top w:val="none" w:sz="0" w:space="0" w:color="auto"/>
                <w:left w:val="none" w:sz="0" w:space="0" w:color="auto"/>
                <w:bottom w:val="none" w:sz="0" w:space="0" w:color="auto"/>
                <w:right w:val="none" w:sz="0" w:space="0" w:color="auto"/>
              </w:divBdr>
            </w:div>
          </w:divsChild>
        </w:div>
        <w:div w:id="1740864608">
          <w:marLeft w:val="0"/>
          <w:marRight w:val="0"/>
          <w:marTop w:val="0"/>
          <w:marBottom w:val="0"/>
          <w:divBdr>
            <w:top w:val="none" w:sz="0" w:space="0" w:color="auto"/>
            <w:left w:val="none" w:sz="0" w:space="0" w:color="auto"/>
            <w:bottom w:val="none" w:sz="0" w:space="0" w:color="auto"/>
            <w:right w:val="none" w:sz="0" w:space="0" w:color="auto"/>
          </w:divBdr>
          <w:divsChild>
            <w:div w:id="1179199296">
              <w:marLeft w:val="0"/>
              <w:marRight w:val="0"/>
              <w:marTop w:val="0"/>
              <w:marBottom w:val="0"/>
              <w:divBdr>
                <w:top w:val="none" w:sz="0" w:space="0" w:color="auto"/>
                <w:left w:val="none" w:sz="0" w:space="0" w:color="auto"/>
                <w:bottom w:val="none" w:sz="0" w:space="0" w:color="auto"/>
                <w:right w:val="none" w:sz="0" w:space="0" w:color="auto"/>
              </w:divBdr>
            </w:div>
          </w:divsChild>
        </w:div>
        <w:div w:id="1134757799">
          <w:marLeft w:val="0"/>
          <w:marRight w:val="0"/>
          <w:marTop w:val="0"/>
          <w:marBottom w:val="0"/>
          <w:divBdr>
            <w:top w:val="none" w:sz="0" w:space="0" w:color="auto"/>
            <w:left w:val="none" w:sz="0" w:space="0" w:color="auto"/>
            <w:bottom w:val="none" w:sz="0" w:space="0" w:color="auto"/>
            <w:right w:val="none" w:sz="0" w:space="0" w:color="auto"/>
          </w:divBdr>
        </w:div>
        <w:div w:id="1083919585">
          <w:marLeft w:val="0"/>
          <w:marRight w:val="0"/>
          <w:marTop w:val="0"/>
          <w:marBottom w:val="0"/>
          <w:divBdr>
            <w:top w:val="none" w:sz="0" w:space="0" w:color="auto"/>
            <w:left w:val="none" w:sz="0" w:space="0" w:color="auto"/>
            <w:bottom w:val="none" w:sz="0" w:space="0" w:color="auto"/>
            <w:right w:val="none" w:sz="0" w:space="0" w:color="auto"/>
          </w:divBdr>
          <w:divsChild>
            <w:div w:id="184095954">
              <w:marLeft w:val="0"/>
              <w:marRight w:val="0"/>
              <w:marTop w:val="0"/>
              <w:marBottom w:val="0"/>
              <w:divBdr>
                <w:top w:val="none" w:sz="0" w:space="0" w:color="auto"/>
                <w:left w:val="none" w:sz="0" w:space="0" w:color="auto"/>
                <w:bottom w:val="none" w:sz="0" w:space="0" w:color="auto"/>
                <w:right w:val="none" w:sz="0" w:space="0" w:color="auto"/>
              </w:divBdr>
            </w:div>
          </w:divsChild>
        </w:div>
        <w:div w:id="318195252">
          <w:marLeft w:val="0"/>
          <w:marRight w:val="0"/>
          <w:marTop w:val="0"/>
          <w:marBottom w:val="0"/>
          <w:divBdr>
            <w:top w:val="none" w:sz="0" w:space="0" w:color="auto"/>
            <w:left w:val="none" w:sz="0" w:space="0" w:color="auto"/>
            <w:bottom w:val="none" w:sz="0" w:space="0" w:color="auto"/>
            <w:right w:val="none" w:sz="0" w:space="0" w:color="auto"/>
          </w:divBdr>
          <w:divsChild>
            <w:div w:id="2121030549">
              <w:marLeft w:val="0"/>
              <w:marRight w:val="0"/>
              <w:marTop w:val="0"/>
              <w:marBottom w:val="0"/>
              <w:divBdr>
                <w:top w:val="none" w:sz="0" w:space="0" w:color="auto"/>
                <w:left w:val="none" w:sz="0" w:space="0" w:color="auto"/>
                <w:bottom w:val="none" w:sz="0" w:space="0" w:color="auto"/>
                <w:right w:val="none" w:sz="0" w:space="0" w:color="auto"/>
              </w:divBdr>
            </w:div>
          </w:divsChild>
        </w:div>
        <w:div w:id="1443963209">
          <w:marLeft w:val="0"/>
          <w:marRight w:val="0"/>
          <w:marTop w:val="0"/>
          <w:marBottom w:val="0"/>
          <w:divBdr>
            <w:top w:val="none" w:sz="0" w:space="0" w:color="auto"/>
            <w:left w:val="none" w:sz="0" w:space="0" w:color="auto"/>
            <w:bottom w:val="none" w:sz="0" w:space="0" w:color="auto"/>
            <w:right w:val="none" w:sz="0" w:space="0" w:color="auto"/>
          </w:divBdr>
          <w:divsChild>
            <w:div w:id="1259021353">
              <w:marLeft w:val="0"/>
              <w:marRight w:val="0"/>
              <w:marTop w:val="0"/>
              <w:marBottom w:val="0"/>
              <w:divBdr>
                <w:top w:val="none" w:sz="0" w:space="0" w:color="auto"/>
                <w:left w:val="none" w:sz="0" w:space="0" w:color="auto"/>
                <w:bottom w:val="none" w:sz="0" w:space="0" w:color="auto"/>
                <w:right w:val="none" w:sz="0" w:space="0" w:color="auto"/>
              </w:divBdr>
            </w:div>
          </w:divsChild>
        </w:div>
        <w:div w:id="734549052">
          <w:marLeft w:val="0"/>
          <w:marRight w:val="0"/>
          <w:marTop w:val="0"/>
          <w:marBottom w:val="0"/>
          <w:divBdr>
            <w:top w:val="none" w:sz="0" w:space="0" w:color="auto"/>
            <w:left w:val="none" w:sz="0" w:space="0" w:color="auto"/>
            <w:bottom w:val="none" w:sz="0" w:space="0" w:color="auto"/>
            <w:right w:val="none" w:sz="0" w:space="0" w:color="auto"/>
          </w:divBdr>
          <w:divsChild>
            <w:div w:id="2095127455">
              <w:marLeft w:val="0"/>
              <w:marRight w:val="0"/>
              <w:marTop w:val="0"/>
              <w:marBottom w:val="0"/>
              <w:divBdr>
                <w:top w:val="none" w:sz="0" w:space="0" w:color="auto"/>
                <w:left w:val="none" w:sz="0" w:space="0" w:color="auto"/>
                <w:bottom w:val="none" w:sz="0" w:space="0" w:color="auto"/>
                <w:right w:val="none" w:sz="0" w:space="0" w:color="auto"/>
              </w:divBdr>
            </w:div>
          </w:divsChild>
        </w:div>
        <w:div w:id="573315229">
          <w:marLeft w:val="0"/>
          <w:marRight w:val="0"/>
          <w:marTop w:val="0"/>
          <w:marBottom w:val="0"/>
          <w:divBdr>
            <w:top w:val="none" w:sz="0" w:space="0" w:color="auto"/>
            <w:left w:val="none" w:sz="0" w:space="0" w:color="auto"/>
            <w:bottom w:val="none" w:sz="0" w:space="0" w:color="auto"/>
            <w:right w:val="none" w:sz="0" w:space="0" w:color="auto"/>
          </w:divBdr>
          <w:divsChild>
            <w:div w:id="354504527">
              <w:marLeft w:val="0"/>
              <w:marRight w:val="0"/>
              <w:marTop w:val="0"/>
              <w:marBottom w:val="0"/>
              <w:divBdr>
                <w:top w:val="none" w:sz="0" w:space="0" w:color="auto"/>
                <w:left w:val="none" w:sz="0" w:space="0" w:color="auto"/>
                <w:bottom w:val="none" w:sz="0" w:space="0" w:color="auto"/>
                <w:right w:val="none" w:sz="0" w:space="0" w:color="auto"/>
              </w:divBdr>
            </w:div>
          </w:divsChild>
        </w:div>
        <w:div w:id="1538736549">
          <w:marLeft w:val="0"/>
          <w:marRight w:val="0"/>
          <w:marTop w:val="0"/>
          <w:marBottom w:val="0"/>
          <w:divBdr>
            <w:top w:val="none" w:sz="0" w:space="0" w:color="auto"/>
            <w:left w:val="none" w:sz="0" w:space="0" w:color="auto"/>
            <w:bottom w:val="none" w:sz="0" w:space="0" w:color="auto"/>
            <w:right w:val="none" w:sz="0" w:space="0" w:color="auto"/>
          </w:divBdr>
        </w:div>
        <w:div w:id="1987196012">
          <w:marLeft w:val="0"/>
          <w:marRight w:val="0"/>
          <w:marTop w:val="0"/>
          <w:marBottom w:val="0"/>
          <w:divBdr>
            <w:top w:val="none" w:sz="0" w:space="0" w:color="auto"/>
            <w:left w:val="none" w:sz="0" w:space="0" w:color="auto"/>
            <w:bottom w:val="none" w:sz="0" w:space="0" w:color="auto"/>
            <w:right w:val="none" w:sz="0" w:space="0" w:color="auto"/>
          </w:divBdr>
          <w:divsChild>
            <w:div w:id="2082024708">
              <w:marLeft w:val="0"/>
              <w:marRight w:val="0"/>
              <w:marTop w:val="0"/>
              <w:marBottom w:val="0"/>
              <w:divBdr>
                <w:top w:val="none" w:sz="0" w:space="0" w:color="auto"/>
                <w:left w:val="none" w:sz="0" w:space="0" w:color="auto"/>
                <w:bottom w:val="none" w:sz="0" w:space="0" w:color="auto"/>
                <w:right w:val="none" w:sz="0" w:space="0" w:color="auto"/>
              </w:divBdr>
            </w:div>
          </w:divsChild>
        </w:div>
        <w:div w:id="1584604343">
          <w:marLeft w:val="0"/>
          <w:marRight w:val="0"/>
          <w:marTop w:val="0"/>
          <w:marBottom w:val="0"/>
          <w:divBdr>
            <w:top w:val="none" w:sz="0" w:space="0" w:color="auto"/>
            <w:left w:val="none" w:sz="0" w:space="0" w:color="auto"/>
            <w:bottom w:val="none" w:sz="0" w:space="0" w:color="auto"/>
            <w:right w:val="none" w:sz="0" w:space="0" w:color="auto"/>
          </w:divBdr>
          <w:divsChild>
            <w:div w:id="908734443">
              <w:marLeft w:val="0"/>
              <w:marRight w:val="0"/>
              <w:marTop w:val="0"/>
              <w:marBottom w:val="0"/>
              <w:divBdr>
                <w:top w:val="none" w:sz="0" w:space="0" w:color="auto"/>
                <w:left w:val="none" w:sz="0" w:space="0" w:color="auto"/>
                <w:bottom w:val="none" w:sz="0" w:space="0" w:color="auto"/>
                <w:right w:val="none" w:sz="0" w:space="0" w:color="auto"/>
              </w:divBdr>
            </w:div>
          </w:divsChild>
        </w:div>
        <w:div w:id="364867088">
          <w:marLeft w:val="0"/>
          <w:marRight w:val="0"/>
          <w:marTop w:val="0"/>
          <w:marBottom w:val="0"/>
          <w:divBdr>
            <w:top w:val="none" w:sz="0" w:space="0" w:color="auto"/>
            <w:left w:val="none" w:sz="0" w:space="0" w:color="auto"/>
            <w:bottom w:val="none" w:sz="0" w:space="0" w:color="auto"/>
            <w:right w:val="none" w:sz="0" w:space="0" w:color="auto"/>
          </w:divBdr>
          <w:divsChild>
            <w:div w:id="442574257">
              <w:marLeft w:val="0"/>
              <w:marRight w:val="0"/>
              <w:marTop w:val="0"/>
              <w:marBottom w:val="0"/>
              <w:divBdr>
                <w:top w:val="none" w:sz="0" w:space="0" w:color="auto"/>
                <w:left w:val="none" w:sz="0" w:space="0" w:color="auto"/>
                <w:bottom w:val="none" w:sz="0" w:space="0" w:color="auto"/>
                <w:right w:val="none" w:sz="0" w:space="0" w:color="auto"/>
              </w:divBdr>
            </w:div>
          </w:divsChild>
        </w:div>
        <w:div w:id="1964732508">
          <w:marLeft w:val="0"/>
          <w:marRight w:val="0"/>
          <w:marTop w:val="0"/>
          <w:marBottom w:val="0"/>
          <w:divBdr>
            <w:top w:val="none" w:sz="0" w:space="0" w:color="auto"/>
            <w:left w:val="none" w:sz="0" w:space="0" w:color="auto"/>
            <w:bottom w:val="none" w:sz="0" w:space="0" w:color="auto"/>
            <w:right w:val="none" w:sz="0" w:space="0" w:color="auto"/>
          </w:divBdr>
          <w:divsChild>
            <w:div w:id="255360942">
              <w:marLeft w:val="0"/>
              <w:marRight w:val="0"/>
              <w:marTop w:val="0"/>
              <w:marBottom w:val="0"/>
              <w:divBdr>
                <w:top w:val="none" w:sz="0" w:space="0" w:color="auto"/>
                <w:left w:val="none" w:sz="0" w:space="0" w:color="auto"/>
                <w:bottom w:val="none" w:sz="0" w:space="0" w:color="auto"/>
                <w:right w:val="none" w:sz="0" w:space="0" w:color="auto"/>
              </w:divBdr>
            </w:div>
          </w:divsChild>
        </w:div>
        <w:div w:id="1770421149">
          <w:marLeft w:val="0"/>
          <w:marRight w:val="0"/>
          <w:marTop w:val="0"/>
          <w:marBottom w:val="0"/>
          <w:divBdr>
            <w:top w:val="none" w:sz="0" w:space="0" w:color="auto"/>
            <w:left w:val="none" w:sz="0" w:space="0" w:color="auto"/>
            <w:bottom w:val="none" w:sz="0" w:space="0" w:color="auto"/>
            <w:right w:val="none" w:sz="0" w:space="0" w:color="auto"/>
          </w:divBdr>
          <w:divsChild>
            <w:div w:id="500203111">
              <w:marLeft w:val="0"/>
              <w:marRight w:val="0"/>
              <w:marTop w:val="0"/>
              <w:marBottom w:val="0"/>
              <w:divBdr>
                <w:top w:val="none" w:sz="0" w:space="0" w:color="auto"/>
                <w:left w:val="none" w:sz="0" w:space="0" w:color="auto"/>
                <w:bottom w:val="none" w:sz="0" w:space="0" w:color="auto"/>
                <w:right w:val="none" w:sz="0" w:space="0" w:color="auto"/>
              </w:divBdr>
            </w:div>
          </w:divsChild>
        </w:div>
        <w:div w:id="333992400">
          <w:marLeft w:val="0"/>
          <w:marRight w:val="0"/>
          <w:marTop w:val="0"/>
          <w:marBottom w:val="0"/>
          <w:divBdr>
            <w:top w:val="none" w:sz="0" w:space="0" w:color="auto"/>
            <w:left w:val="none" w:sz="0" w:space="0" w:color="auto"/>
            <w:bottom w:val="none" w:sz="0" w:space="0" w:color="auto"/>
            <w:right w:val="none" w:sz="0" w:space="0" w:color="auto"/>
          </w:divBdr>
        </w:div>
        <w:div w:id="811561285">
          <w:marLeft w:val="0"/>
          <w:marRight w:val="0"/>
          <w:marTop w:val="0"/>
          <w:marBottom w:val="0"/>
          <w:divBdr>
            <w:top w:val="none" w:sz="0" w:space="0" w:color="auto"/>
            <w:left w:val="none" w:sz="0" w:space="0" w:color="auto"/>
            <w:bottom w:val="none" w:sz="0" w:space="0" w:color="auto"/>
            <w:right w:val="none" w:sz="0" w:space="0" w:color="auto"/>
          </w:divBdr>
          <w:divsChild>
            <w:div w:id="1031145914">
              <w:marLeft w:val="0"/>
              <w:marRight w:val="0"/>
              <w:marTop w:val="0"/>
              <w:marBottom w:val="0"/>
              <w:divBdr>
                <w:top w:val="none" w:sz="0" w:space="0" w:color="auto"/>
                <w:left w:val="none" w:sz="0" w:space="0" w:color="auto"/>
                <w:bottom w:val="none" w:sz="0" w:space="0" w:color="auto"/>
                <w:right w:val="none" w:sz="0" w:space="0" w:color="auto"/>
              </w:divBdr>
            </w:div>
          </w:divsChild>
        </w:div>
        <w:div w:id="72436956">
          <w:marLeft w:val="0"/>
          <w:marRight w:val="0"/>
          <w:marTop w:val="0"/>
          <w:marBottom w:val="0"/>
          <w:divBdr>
            <w:top w:val="none" w:sz="0" w:space="0" w:color="auto"/>
            <w:left w:val="none" w:sz="0" w:space="0" w:color="auto"/>
            <w:bottom w:val="none" w:sz="0" w:space="0" w:color="auto"/>
            <w:right w:val="none" w:sz="0" w:space="0" w:color="auto"/>
          </w:divBdr>
          <w:divsChild>
            <w:div w:id="2146852470">
              <w:marLeft w:val="0"/>
              <w:marRight w:val="0"/>
              <w:marTop w:val="0"/>
              <w:marBottom w:val="0"/>
              <w:divBdr>
                <w:top w:val="none" w:sz="0" w:space="0" w:color="auto"/>
                <w:left w:val="none" w:sz="0" w:space="0" w:color="auto"/>
                <w:bottom w:val="none" w:sz="0" w:space="0" w:color="auto"/>
                <w:right w:val="none" w:sz="0" w:space="0" w:color="auto"/>
              </w:divBdr>
            </w:div>
          </w:divsChild>
        </w:div>
        <w:div w:id="78410494">
          <w:marLeft w:val="0"/>
          <w:marRight w:val="0"/>
          <w:marTop w:val="0"/>
          <w:marBottom w:val="0"/>
          <w:divBdr>
            <w:top w:val="none" w:sz="0" w:space="0" w:color="auto"/>
            <w:left w:val="none" w:sz="0" w:space="0" w:color="auto"/>
            <w:bottom w:val="none" w:sz="0" w:space="0" w:color="auto"/>
            <w:right w:val="none" w:sz="0" w:space="0" w:color="auto"/>
          </w:divBdr>
          <w:divsChild>
            <w:div w:id="806314044">
              <w:marLeft w:val="0"/>
              <w:marRight w:val="0"/>
              <w:marTop w:val="0"/>
              <w:marBottom w:val="0"/>
              <w:divBdr>
                <w:top w:val="none" w:sz="0" w:space="0" w:color="auto"/>
                <w:left w:val="none" w:sz="0" w:space="0" w:color="auto"/>
                <w:bottom w:val="none" w:sz="0" w:space="0" w:color="auto"/>
                <w:right w:val="none" w:sz="0" w:space="0" w:color="auto"/>
              </w:divBdr>
            </w:div>
          </w:divsChild>
        </w:div>
        <w:div w:id="590772599">
          <w:marLeft w:val="0"/>
          <w:marRight w:val="0"/>
          <w:marTop w:val="0"/>
          <w:marBottom w:val="0"/>
          <w:divBdr>
            <w:top w:val="none" w:sz="0" w:space="0" w:color="auto"/>
            <w:left w:val="none" w:sz="0" w:space="0" w:color="auto"/>
            <w:bottom w:val="none" w:sz="0" w:space="0" w:color="auto"/>
            <w:right w:val="none" w:sz="0" w:space="0" w:color="auto"/>
          </w:divBdr>
          <w:divsChild>
            <w:div w:id="325403934">
              <w:marLeft w:val="0"/>
              <w:marRight w:val="0"/>
              <w:marTop w:val="0"/>
              <w:marBottom w:val="0"/>
              <w:divBdr>
                <w:top w:val="none" w:sz="0" w:space="0" w:color="auto"/>
                <w:left w:val="none" w:sz="0" w:space="0" w:color="auto"/>
                <w:bottom w:val="none" w:sz="0" w:space="0" w:color="auto"/>
                <w:right w:val="none" w:sz="0" w:space="0" w:color="auto"/>
              </w:divBdr>
            </w:div>
          </w:divsChild>
        </w:div>
        <w:div w:id="501167180">
          <w:marLeft w:val="0"/>
          <w:marRight w:val="0"/>
          <w:marTop w:val="0"/>
          <w:marBottom w:val="0"/>
          <w:divBdr>
            <w:top w:val="none" w:sz="0" w:space="0" w:color="auto"/>
            <w:left w:val="none" w:sz="0" w:space="0" w:color="auto"/>
            <w:bottom w:val="none" w:sz="0" w:space="0" w:color="auto"/>
            <w:right w:val="none" w:sz="0" w:space="0" w:color="auto"/>
          </w:divBdr>
          <w:divsChild>
            <w:div w:id="1843203547">
              <w:marLeft w:val="0"/>
              <w:marRight w:val="0"/>
              <w:marTop w:val="0"/>
              <w:marBottom w:val="0"/>
              <w:divBdr>
                <w:top w:val="none" w:sz="0" w:space="0" w:color="auto"/>
                <w:left w:val="none" w:sz="0" w:space="0" w:color="auto"/>
                <w:bottom w:val="none" w:sz="0" w:space="0" w:color="auto"/>
                <w:right w:val="none" w:sz="0" w:space="0" w:color="auto"/>
              </w:divBdr>
            </w:div>
          </w:divsChild>
        </w:div>
        <w:div w:id="322514495">
          <w:marLeft w:val="0"/>
          <w:marRight w:val="0"/>
          <w:marTop w:val="0"/>
          <w:marBottom w:val="0"/>
          <w:divBdr>
            <w:top w:val="none" w:sz="0" w:space="0" w:color="auto"/>
            <w:left w:val="none" w:sz="0" w:space="0" w:color="auto"/>
            <w:bottom w:val="none" w:sz="0" w:space="0" w:color="auto"/>
            <w:right w:val="none" w:sz="0" w:space="0" w:color="auto"/>
          </w:divBdr>
        </w:div>
        <w:div w:id="1095631515">
          <w:marLeft w:val="0"/>
          <w:marRight w:val="0"/>
          <w:marTop w:val="0"/>
          <w:marBottom w:val="0"/>
          <w:divBdr>
            <w:top w:val="none" w:sz="0" w:space="0" w:color="auto"/>
            <w:left w:val="none" w:sz="0" w:space="0" w:color="auto"/>
            <w:bottom w:val="none" w:sz="0" w:space="0" w:color="auto"/>
            <w:right w:val="none" w:sz="0" w:space="0" w:color="auto"/>
          </w:divBdr>
        </w:div>
      </w:divsChild>
    </w:div>
    <w:div w:id="1821917482">
      <w:bodyDiv w:val="1"/>
      <w:marLeft w:val="0"/>
      <w:marRight w:val="0"/>
      <w:marTop w:val="0"/>
      <w:marBottom w:val="0"/>
      <w:divBdr>
        <w:top w:val="none" w:sz="0" w:space="0" w:color="auto"/>
        <w:left w:val="none" w:sz="0" w:space="0" w:color="auto"/>
        <w:bottom w:val="none" w:sz="0" w:space="0" w:color="auto"/>
        <w:right w:val="none" w:sz="0" w:space="0" w:color="auto"/>
      </w:divBdr>
      <w:divsChild>
        <w:div w:id="1629584799">
          <w:marLeft w:val="0"/>
          <w:marRight w:val="0"/>
          <w:marTop w:val="0"/>
          <w:marBottom w:val="150"/>
          <w:divBdr>
            <w:top w:val="none" w:sz="0" w:space="0" w:color="auto"/>
            <w:left w:val="none" w:sz="0" w:space="0" w:color="auto"/>
            <w:bottom w:val="none" w:sz="0" w:space="0" w:color="auto"/>
            <w:right w:val="none" w:sz="0" w:space="0" w:color="auto"/>
          </w:divBdr>
          <w:divsChild>
            <w:div w:id="1494683798">
              <w:marLeft w:val="0"/>
              <w:marRight w:val="0"/>
              <w:marTop w:val="0"/>
              <w:marBottom w:val="0"/>
              <w:divBdr>
                <w:top w:val="none" w:sz="0" w:space="0" w:color="auto"/>
                <w:left w:val="none" w:sz="0" w:space="0" w:color="auto"/>
                <w:bottom w:val="none" w:sz="0" w:space="0" w:color="auto"/>
                <w:right w:val="none" w:sz="0" w:space="0" w:color="auto"/>
              </w:divBdr>
              <w:divsChild>
                <w:div w:id="166871606">
                  <w:marLeft w:val="0"/>
                  <w:marRight w:val="0"/>
                  <w:marTop w:val="0"/>
                  <w:marBottom w:val="0"/>
                  <w:divBdr>
                    <w:top w:val="none" w:sz="0" w:space="0" w:color="auto"/>
                    <w:left w:val="none" w:sz="0" w:space="0" w:color="auto"/>
                    <w:bottom w:val="none" w:sz="0" w:space="0" w:color="auto"/>
                    <w:right w:val="none" w:sz="0" w:space="0" w:color="auto"/>
                  </w:divBdr>
                  <w:divsChild>
                    <w:div w:id="1587034957">
                      <w:marLeft w:val="0"/>
                      <w:marRight w:val="0"/>
                      <w:marTop w:val="0"/>
                      <w:marBottom w:val="0"/>
                      <w:divBdr>
                        <w:top w:val="none" w:sz="0" w:space="0" w:color="auto"/>
                        <w:left w:val="none" w:sz="0" w:space="0" w:color="auto"/>
                        <w:bottom w:val="none" w:sz="0" w:space="0" w:color="auto"/>
                        <w:right w:val="none" w:sz="0" w:space="0" w:color="auto"/>
                      </w:divBdr>
                    </w:div>
                  </w:divsChild>
                </w:div>
                <w:div w:id="472678291">
                  <w:marLeft w:val="0"/>
                  <w:marRight w:val="0"/>
                  <w:marTop w:val="0"/>
                  <w:marBottom w:val="0"/>
                  <w:divBdr>
                    <w:top w:val="none" w:sz="0" w:space="0" w:color="auto"/>
                    <w:left w:val="none" w:sz="0" w:space="0" w:color="auto"/>
                    <w:bottom w:val="none" w:sz="0" w:space="0" w:color="auto"/>
                    <w:right w:val="none" w:sz="0" w:space="0" w:color="auto"/>
                  </w:divBdr>
                </w:div>
                <w:div w:id="1874682592">
                  <w:marLeft w:val="0"/>
                  <w:marRight w:val="0"/>
                  <w:marTop w:val="0"/>
                  <w:marBottom w:val="0"/>
                  <w:divBdr>
                    <w:top w:val="none" w:sz="0" w:space="0" w:color="auto"/>
                    <w:left w:val="none" w:sz="0" w:space="0" w:color="auto"/>
                    <w:bottom w:val="none" w:sz="0" w:space="0" w:color="auto"/>
                    <w:right w:val="none" w:sz="0" w:space="0" w:color="auto"/>
                  </w:divBdr>
                  <w:divsChild>
                    <w:div w:id="1182663620">
                      <w:marLeft w:val="0"/>
                      <w:marRight w:val="0"/>
                      <w:marTop w:val="0"/>
                      <w:marBottom w:val="0"/>
                      <w:divBdr>
                        <w:top w:val="none" w:sz="0" w:space="0" w:color="auto"/>
                        <w:left w:val="none" w:sz="0" w:space="0" w:color="auto"/>
                        <w:bottom w:val="none" w:sz="0" w:space="0" w:color="auto"/>
                        <w:right w:val="none" w:sz="0" w:space="0" w:color="auto"/>
                      </w:divBdr>
                    </w:div>
                  </w:divsChild>
                </w:div>
                <w:div w:id="1236937638">
                  <w:marLeft w:val="0"/>
                  <w:marRight w:val="0"/>
                  <w:marTop w:val="0"/>
                  <w:marBottom w:val="0"/>
                  <w:divBdr>
                    <w:top w:val="none" w:sz="0" w:space="0" w:color="auto"/>
                    <w:left w:val="none" w:sz="0" w:space="0" w:color="auto"/>
                    <w:bottom w:val="none" w:sz="0" w:space="0" w:color="auto"/>
                    <w:right w:val="none" w:sz="0" w:space="0" w:color="auto"/>
                  </w:divBdr>
                  <w:divsChild>
                    <w:div w:id="1175459860">
                      <w:marLeft w:val="0"/>
                      <w:marRight w:val="0"/>
                      <w:marTop w:val="0"/>
                      <w:marBottom w:val="0"/>
                      <w:divBdr>
                        <w:top w:val="none" w:sz="0" w:space="0" w:color="auto"/>
                        <w:left w:val="none" w:sz="0" w:space="0" w:color="auto"/>
                        <w:bottom w:val="none" w:sz="0" w:space="0" w:color="auto"/>
                        <w:right w:val="none" w:sz="0" w:space="0" w:color="auto"/>
                      </w:divBdr>
                    </w:div>
                  </w:divsChild>
                </w:div>
                <w:div w:id="26418773">
                  <w:marLeft w:val="0"/>
                  <w:marRight w:val="0"/>
                  <w:marTop w:val="0"/>
                  <w:marBottom w:val="0"/>
                  <w:divBdr>
                    <w:top w:val="none" w:sz="0" w:space="0" w:color="auto"/>
                    <w:left w:val="none" w:sz="0" w:space="0" w:color="auto"/>
                    <w:bottom w:val="none" w:sz="0" w:space="0" w:color="auto"/>
                    <w:right w:val="none" w:sz="0" w:space="0" w:color="auto"/>
                  </w:divBdr>
                  <w:divsChild>
                    <w:div w:id="21135222">
                      <w:marLeft w:val="0"/>
                      <w:marRight w:val="0"/>
                      <w:marTop w:val="0"/>
                      <w:marBottom w:val="0"/>
                      <w:divBdr>
                        <w:top w:val="none" w:sz="0" w:space="0" w:color="auto"/>
                        <w:left w:val="none" w:sz="0" w:space="0" w:color="auto"/>
                        <w:bottom w:val="none" w:sz="0" w:space="0" w:color="auto"/>
                        <w:right w:val="none" w:sz="0" w:space="0" w:color="auto"/>
                      </w:divBdr>
                    </w:div>
                  </w:divsChild>
                </w:div>
                <w:div w:id="1777601193">
                  <w:marLeft w:val="0"/>
                  <w:marRight w:val="0"/>
                  <w:marTop w:val="0"/>
                  <w:marBottom w:val="0"/>
                  <w:divBdr>
                    <w:top w:val="none" w:sz="0" w:space="0" w:color="auto"/>
                    <w:left w:val="none" w:sz="0" w:space="0" w:color="auto"/>
                    <w:bottom w:val="none" w:sz="0" w:space="0" w:color="auto"/>
                    <w:right w:val="none" w:sz="0" w:space="0" w:color="auto"/>
                  </w:divBdr>
                  <w:divsChild>
                    <w:div w:id="1010522418">
                      <w:marLeft w:val="0"/>
                      <w:marRight w:val="0"/>
                      <w:marTop w:val="0"/>
                      <w:marBottom w:val="0"/>
                      <w:divBdr>
                        <w:top w:val="none" w:sz="0" w:space="0" w:color="auto"/>
                        <w:left w:val="none" w:sz="0" w:space="0" w:color="auto"/>
                        <w:bottom w:val="none" w:sz="0" w:space="0" w:color="auto"/>
                        <w:right w:val="none" w:sz="0" w:space="0" w:color="auto"/>
                      </w:divBdr>
                    </w:div>
                  </w:divsChild>
                </w:div>
                <w:div w:id="348724571">
                  <w:marLeft w:val="0"/>
                  <w:marRight w:val="0"/>
                  <w:marTop w:val="0"/>
                  <w:marBottom w:val="0"/>
                  <w:divBdr>
                    <w:top w:val="none" w:sz="0" w:space="0" w:color="auto"/>
                    <w:left w:val="none" w:sz="0" w:space="0" w:color="auto"/>
                    <w:bottom w:val="none" w:sz="0" w:space="0" w:color="auto"/>
                    <w:right w:val="none" w:sz="0" w:space="0" w:color="auto"/>
                  </w:divBdr>
                  <w:divsChild>
                    <w:div w:id="237717226">
                      <w:marLeft w:val="0"/>
                      <w:marRight w:val="0"/>
                      <w:marTop w:val="0"/>
                      <w:marBottom w:val="0"/>
                      <w:divBdr>
                        <w:top w:val="none" w:sz="0" w:space="0" w:color="auto"/>
                        <w:left w:val="none" w:sz="0" w:space="0" w:color="auto"/>
                        <w:bottom w:val="none" w:sz="0" w:space="0" w:color="auto"/>
                        <w:right w:val="none" w:sz="0" w:space="0" w:color="auto"/>
                      </w:divBdr>
                    </w:div>
                  </w:divsChild>
                </w:div>
                <w:div w:id="1849174222">
                  <w:marLeft w:val="0"/>
                  <w:marRight w:val="0"/>
                  <w:marTop w:val="0"/>
                  <w:marBottom w:val="0"/>
                  <w:divBdr>
                    <w:top w:val="none" w:sz="0" w:space="0" w:color="auto"/>
                    <w:left w:val="none" w:sz="0" w:space="0" w:color="auto"/>
                    <w:bottom w:val="none" w:sz="0" w:space="0" w:color="auto"/>
                    <w:right w:val="none" w:sz="0" w:space="0" w:color="auto"/>
                  </w:divBdr>
                </w:div>
                <w:div w:id="1358046126">
                  <w:marLeft w:val="0"/>
                  <w:marRight w:val="0"/>
                  <w:marTop w:val="0"/>
                  <w:marBottom w:val="0"/>
                  <w:divBdr>
                    <w:top w:val="none" w:sz="0" w:space="0" w:color="auto"/>
                    <w:left w:val="none" w:sz="0" w:space="0" w:color="auto"/>
                    <w:bottom w:val="none" w:sz="0" w:space="0" w:color="auto"/>
                    <w:right w:val="none" w:sz="0" w:space="0" w:color="auto"/>
                  </w:divBdr>
                  <w:divsChild>
                    <w:div w:id="1987391163">
                      <w:marLeft w:val="0"/>
                      <w:marRight w:val="0"/>
                      <w:marTop w:val="0"/>
                      <w:marBottom w:val="0"/>
                      <w:divBdr>
                        <w:top w:val="none" w:sz="0" w:space="0" w:color="auto"/>
                        <w:left w:val="none" w:sz="0" w:space="0" w:color="auto"/>
                        <w:bottom w:val="none" w:sz="0" w:space="0" w:color="auto"/>
                        <w:right w:val="none" w:sz="0" w:space="0" w:color="auto"/>
                      </w:divBdr>
                    </w:div>
                  </w:divsChild>
                </w:div>
                <w:div w:id="742797700">
                  <w:marLeft w:val="0"/>
                  <w:marRight w:val="0"/>
                  <w:marTop w:val="0"/>
                  <w:marBottom w:val="0"/>
                  <w:divBdr>
                    <w:top w:val="none" w:sz="0" w:space="0" w:color="auto"/>
                    <w:left w:val="none" w:sz="0" w:space="0" w:color="auto"/>
                    <w:bottom w:val="none" w:sz="0" w:space="0" w:color="auto"/>
                    <w:right w:val="none" w:sz="0" w:space="0" w:color="auto"/>
                  </w:divBdr>
                  <w:divsChild>
                    <w:div w:id="1782453727">
                      <w:marLeft w:val="0"/>
                      <w:marRight w:val="0"/>
                      <w:marTop w:val="0"/>
                      <w:marBottom w:val="0"/>
                      <w:divBdr>
                        <w:top w:val="none" w:sz="0" w:space="0" w:color="auto"/>
                        <w:left w:val="none" w:sz="0" w:space="0" w:color="auto"/>
                        <w:bottom w:val="none" w:sz="0" w:space="0" w:color="auto"/>
                        <w:right w:val="none" w:sz="0" w:space="0" w:color="auto"/>
                      </w:divBdr>
                    </w:div>
                  </w:divsChild>
                </w:div>
                <w:div w:id="1282423819">
                  <w:marLeft w:val="0"/>
                  <w:marRight w:val="0"/>
                  <w:marTop w:val="0"/>
                  <w:marBottom w:val="0"/>
                  <w:divBdr>
                    <w:top w:val="none" w:sz="0" w:space="0" w:color="auto"/>
                    <w:left w:val="none" w:sz="0" w:space="0" w:color="auto"/>
                    <w:bottom w:val="none" w:sz="0" w:space="0" w:color="auto"/>
                    <w:right w:val="none" w:sz="0" w:space="0" w:color="auto"/>
                  </w:divBdr>
                  <w:divsChild>
                    <w:div w:id="695161036">
                      <w:marLeft w:val="0"/>
                      <w:marRight w:val="0"/>
                      <w:marTop w:val="0"/>
                      <w:marBottom w:val="0"/>
                      <w:divBdr>
                        <w:top w:val="none" w:sz="0" w:space="0" w:color="auto"/>
                        <w:left w:val="none" w:sz="0" w:space="0" w:color="auto"/>
                        <w:bottom w:val="none" w:sz="0" w:space="0" w:color="auto"/>
                        <w:right w:val="none" w:sz="0" w:space="0" w:color="auto"/>
                      </w:divBdr>
                    </w:div>
                  </w:divsChild>
                </w:div>
                <w:div w:id="1740246226">
                  <w:marLeft w:val="0"/>
                  <w:marRight w:val="0"/>
                  <w:marTop w:val="0"/>
                  <w:marBottom w:val="0"/>
                  <w:divBdr>
                    <w:top w:val="none" w:sz="0" w:space="0" w:color="auto"/>
                    <w:left w:val="none" w:sz="0" w:space="0" w:color="auto"/>
                    <w:bottom w:val="none" w:sz="0" w:space="0" w:color="auto"/>
                    <w:right w:val="none" w:sz="0" w:space="0" w:color="auto"/>
                  </w:divBdr>
                  <w:divsChild>
                    <w:div w:id="239487974">
                      <w:marLeft w:val="0"/>
                      <w:marRight w:val="0"/>
                      <w:marTop w:val="0"/>
                      <w:marBottom w:val="0"/>
                      <w:divBdr>
                        <w:top w:val="none" w:sz="0" w:space="0" w:color="auto"/>
                        <w:left w:val="none" w:sz="0" w:space="0" w:color="auto"/>
                        <w:bottom w:val="none" w:sz="0" w:space="0" w:color="auto"/>
                        <w:right w:val="none" w:sz="0" w:space="0" w:color="auto"/>
                      </w:divBdr>
                    </w:div>
                  </w:divsChild>
                </w:div>
                <w:div w:id="1113205527">
                  <w:marLeft w:val="0"/>
                  <w:marRight w:val="0"/>
                  <w:marTop w:val="0"/>
                  <w:marBottom w:val="0"/>
                  <w:divBdr>
                    <w:top w:val="none" w:sz="0" w:space="0" w:color="auto"/>
                    <w:left w:val="none" w:sz="0" w:space="0" w:color="auto"/>
                    <w:bottom w:val="none" w:sz="0" w:space="0" w:color="auto"/>
                    <w:right w:val="none" w:sz="0" w:space="0" w:color="auto"/>
                  </w:divBdr>
                  <w:divsChild>
                    <w:div w:id="1570463365">
                      <w:marLeft w:val="0"/>
                      <w:marRight w:val="0"/>
                      <w:marTop w:val="0"/>
                      <w:marBottom w:val="0"/>
                      <w:divBdr>
                        <w:top w:val="none" w:sz="0" w:space="0" w:color="auto"/>
                        <w:left w:val="none" w:sz="0" w:space="0" w:color="auto"/>
                        <w:bottom w:val="none" w:sz="0" w:space="0" w:color="auto"/>
                        <w:right w:val="none" w:sz="0" w:space="0" w:color="auto"/>
                      </w:divBdr>
                    </w:div>
                  </w:divsChild>
                </w:div>
                <w:div w:id="880478725">
                  <w:marLeft w:val="0"/>
                  <w:marRight w:val="0"/>
                  <w:marTop w:val="0"/>
                  <w:marBottom w:val="0"/>
                  <w:divBdr>
                    <w:top w:val="none" w:sz="0" w:space="0" w:color="auto"/>
                    <w:left w:val="none" w:sz="0" w:space="0" w:color="auto"/>
                    <w:bottom w:val="none" w:sz="0" w:space="0" w:color="auto"/>
                    <w:right w:val="none" w:sz="0" w:space="0" w:color="auto"/>
                  </w:divBdr>
                </w:div>
                <w:div w:id="2049061312">
                  <w:marLeft w:val="0"/>
                  <w:marRight w:val="0"/>
                  <w:marTop w:val="0"/>
                  <w:marBottom w:val="0"/>
                  <w:divBdr>
                    <w:top w:val="none" w:sz="0" w:space="0" w:color="auto"/>
                    <w:left w:val="none" w:sz="0" w:space="0" w:color="auto"/>
                    <w:bottom w:val="none" w:sz="0" w:space="0" w:color="auto"/>
                    <w:right w:val="none" w:sz="0" w:space="0" w:color="auto"/>
                  </w:divBdr>
                  <w:divsChild>
                    <w:div w:id="1770737666">
                      <w:marLeft w:val="0"/>
                      <w:marRight w:val="0"/>
                      <w:marTop w:val="0"/>
                      <w:marBottom w:val="0"/>
                      <w:divBdr>
                        <w:top w:val="none" w:sz="0" w:space="0" w:color="auto"/>
                        <w:left w:val="none" w:sz="0" w:space="0" w:color="auto"/>
                        <w:bottom w:val="none" w:sz="0" w:space="0" w:color="auto"/>
                        <w:right w:val="none" w:sz="0" w:space="0" w:color="auto"/>
                      </w:divBdr>
                    </w:div>
                  </w:divsChild>
                </w:div>
                <w:div w:id="153569346">
                  <w:marLeft w:val="0"/>
                  <w:marRight w:val="0"/>
                  <w:marTop w:val="0"/>
                  <w:marBottom w:val="0"/>
                  <w:divBdr>
                    <w:top w:val="none" w:sz="0" w:space="0" w:color="auto"/>
                    <w:left w:val="none" w:sz="0" w:space="0" w:color="auto"/>
                    <w:bottom w:val="none" w:sz="0" w:space="0" w:color="auto"/>
                    <w:right w:val="none" w:sz="0" w:space="0" w:color="auto"/>
                  </w:divBdr>
                  <w:divsChild>
                    <w:div w:id="908341712">
                      <w:marLeft w:val="0"/>
                      <w:marRight w:val="0"/>
                      <w:marTop w:val="0"/>
                      <w:marBottom w:val="0"/>
                      <w:divBdr>
                        <w:top w:val="none" w:sz="0" w:space="0" w:color="auto"/>
                        <w:left w:val="none" w:sz="0" w:space="0" w:color="auto"/>
                        <w:bottom w:val="none" w:sz="0" w:space="0" w:color="auto"/>
                        <w:right w:val="none" w:sz="0" w:space="0" w:color="auto"/>
                      </w:divBdr>
                    </w:div>
                  </w:divsChild>
                </w:div>
                <w:div w:id="801650631">
                  <w:marLeft w:val="0"/>
                  <w:marRight w:val="0"/>
                  <w:marTop w:val="0"/>
                  <w:marBottom w:val="0"/>
                  <w:divBdr>
                    <w:top w:val="none" w:sz="0" w:space="0" w:color="auto"/>
                    <w:left w:val="none" w:sz="0" w:space="0" w:color="auto"/>
                    <w:bottom w:val="none" w:sz="0" w:space="0" w:color="auto"/>
                    <w:right w:val="none" w:sz="0" w:space="0" w:color="auto"/>
                  </w:divBdr>
                  <w:divsChild>
                    <w:div w:id="562562280">
                      <w:marLeft w:val="0"/>
                      <w:marRight w:val="0"/>
                      <w:marTop w:val="0"/>
                      <w:marBottom w:val="0"/>
                      <w:divBdr>
                        <w:top w:val="none" w:sz="0" w:space="0" w:color="auto"/>
                        <w:left w:val="none" w:sz="0" w:space="0" w:color="auto"/>
                        <w:bottom w:val="none" w:sz="0" w:space="0" w:color="auto"/>
                        <w:right w:val="none" w:sz="0" w:space="0" w:color="auto"/>
                      </w:divBdr>
                    </w:div>
                  </w:divsChild>
                </w:div>
                <w:div w:id="1596865885">
                  <w:marLeft w:val="0"/>
                  <w:marRight w:val="0"/>
                  <w:marTop w:val="0"/>
                  <w:marBottom w:val="0"/>
                  <w:divBdr>
                    <w:top w:val="none" w:sz="0" w:space="0" w:color="auto"/>
                    <w:left w:val="none" w:sz="0" w:space="0" w:color="auto"/>
                    <w:bottom w:val="none" w:sz="0" w:space="0" w:color="auto"/>
                    <w:right w:val="none" w:sz="0" w:space="0" w:color="auto"/>
                  </w:divBdr>
                  <w:divsChild>
                    <w:div w:id="1993944393">
                      <w:marLeft w:val="0"/>
                      <w:marRight w:val="0"/>
                      <w:marTop w:val="0"/>
                      <w:marBottom w:val="0"/>
                      <w:divBdr>
                        <w:top w:val="none" w:sz="0" w:space="0" w:color="auto"/>
                        <w:left w:val="none" w:sz="0" w:space="0" w:color="auto"/>
                        <w:bottom w:val="none" w:sz="0" w:space="0" w:color="auto"/>
                        <w:right w:val="none" w:sz="0" w:space="0" w:color="auto"/>
                      </w:divBdr>
                    </w:div>
                  </w:divsChild>
                </w:div>
                <w:div w:id="1464351215">
                  <w:marLeft w:val="0"/>
                  <w:marRight w:val="0"/>
                  <w:marTop w:val="0"/>
                  <w:marBottom w:val="0"/>
                  <w:divBdr>
                    <w:top w:val="none" w:sz="0" w:space="0" w:color="auto"/>
                    <w:left w:val="none" w:sz="0" w:space="0" w:color="auto"/>
                    <w:bottom w:val="none" w:sz="0" w:space="0" w:color="auto"/>
                    <w:right w:val="none" w:sz="0" w:space="0" w:color="auto"/>
                  </w:divBdr>
                  <w:divsChild>
                    <w:div w:id="1094783623">
                      <w:marLeft w:val="0"/>
                      <w:marRight w:val="0"/>
                      <w:marTop w:val="0"/>
                      <w:marBottom w:val="0"/>
                      <w:divBdr>
                        <w:top w:val="none" w:sz="0" w:space="0" w:color="auto"/>
                        <w:left w:val="none" w:sz="0" w:space="0" w:color="auto"/>
                        <w:bottom w:val="none" w:sz="0" w:space="0" w:color="auto"/>
                        <w:right w:val="none" w:sz="0" w:space="0" w:color="auto"/>
                      </w:divBdr>
                    </w:div>
                  </w:divsChild>
                </w:div>
                <w:div w:id="8067153">
                  <w:marLeft w:val="0"/>
                  <w:marRight w:val="0"/>
                  <w:marTop w:val="0"/>
                  <w:marBottom w:val="0"/>
                  <w:divBdr>
                    <w:top w:val="none" w:sz="0" w:space="0" w:color="auto"/>
                    <w:left w:val="none" w:sz="0" w:space="0" w:color="auto"/>
                    <w:bottom w:val="none" w:sz="0" w:space="0" w:color="auto"/>
                    <w:right w:val="none" w:sz="0" w:space="0" w:color="auto"/>
                  </w:divBdr>
                </w:div>
                <w:div w:id="1150170987">
                  <w:marLeft w:val="0"/>
                  <w:marRight w:val="0"/>
                  <w:marTop w:val="0"/>
                  <w:marBottom w:val="0"/>
                  <w:divBdr>
                    <w:top w:val="none" w:sz="0" w:space="0" w:color="auto"/>
                    <w:left w:val="none" w:sz="0" w:space="0" w:color="auto"/>
                    <w:bottom w:val="none" w:sz="0" w:space="0" w:color="auto"/>
                    <w:right w:val="none" w:sz="0" w:space="0" w:color="auto"/>
                  </w:divBdr>
                  <w:divsChild>
                    <w:div w:id="1509444168">
                      <w:marLeft w:val="0"/>
                      <w:marRight w:val="0"/>
                      <w:marTop w:val="0"/>
                      <w:marBottom w:val="0"/>
                      <w:divBdr>
                        <w:top w:val="none" w:sz="0" w:space="0" w:color="auto"/>
                        <w:left w:val="none" w:sz="0" w:space="0" w:color="auto"/>
                        <w:bottom w:val="none" w:sz="0" w:space="0" w:color="auto"/>
                        <w:right w:val="none" w:sz="0" w:space="0" w:color="auto"/>
                      </w:divBdr>
                    </w:div>
                  </w:divsChild>
                </w:div>
                <w:div w:id="355081666">
                  <w:marLeft w:val="0"/>
                  <w:marRight w:val="0"/>
                  <w:marTop w:val="0"/>
                  <w:marBottom w:val="0"/>
                  <w:divBdr>
                    <w:top w:val="none" w:sz="0" w:space="0" w:color="auto"/>
                    <w:left w:val="none" w:sz="0" w:space="0" w:color="auto"/>
                    <w:bottom w:val="none" w:sz="0" w:space="0" w:color="auto"/>
                    <w:right w:val="none" w:sz="0" w:space="0" w:color="auto"/>
                  </w:divBdr>
                  <w:divsChild>
                    <w:div w:id="173765307">
                      <w:marLeft w:val="0"/>
                      <w:marRight w:val="0"/>
                      <w:marTop w:val="0"/>
                      <w:marBottom w:val="0"/>
                      <w:divBdr>
                        <w:top w:val="none" w:sz="0" w:space="0" w:color="auto"/>
                        <w:left w:val="none" w:sz="0" w:space="0" w:color="auto"/>
                        <w:bottom w:val="none" w:sz="0" w:space="0" w:color="auto"/>
                        <w:right w:val="none" w:sz="0" w:space="0" w:color="auto"/>
                      </w:divBdr>
                    </w:div>
                  </w:divsChild>
                </w:div>
                <w:div w:id="2024355775">
                  <w:marLeft w:val="0"/>
                  <w:marRight w:val="0"/>
                  <w:marTop w:val="0"/>
                  <w:marBottom w:val="0"/>
                  <w:divBdr>
                    <w:top w:val="none" w:sz="0" w:space="0" w:color="auto"/>
                    <w:left w:val="none" w:sz="0" w:space="0" w:color="auto"/>
                    <w:bottom w:val="none" w:sz="0" w:space="0" w:color="auto"/>
                    <w:right w:val="none" w:sz="0" w:space="0" w:color="auto"/>
                  </w:divBdr>
                  <w:divsChild>
                    <w:div w:id="614949057">
                      <w:marLeft w:val="0"/>
                      <w:marRight w:val="0"/>
                      <w:marTop w:val="0"/>
                      <w:marBottom w:val="0"/>
                      <w:divBdr>
                        <w:top w:val="none" w:sz="0" w:space="0" w:color="auto"/>
                        <w:left w:val="none" w:sz="0" w:space="0" w:color="auto"/>
                        <w:bottom w:val="none" w:sz="0" w:space="0" w:color="auto"/>
                        <w:right w:val="none" w:sz="0" w:space="0" w:color="auto"/>
                      </w:divBdr>
                    </w:div>
                  </w:divsChild>
                </w:div>
                <w:div w:id="1822887975">
                  <w:marLeft w:val="0"/>
                  <w:marRight w:val="0"/>
                  <w:marTop w:val="0"/>
                  <w:marBottom w:val="0"/>
                  <w:divBdr>
                    <w:top w:val="none" w:sz="0" w:space="0" w:color="auto"/>
                    <w:left w:val="none" w:sz="0" w:space="0" w:color="auto"/>
                    <w:bottom w:val="none" w:sz="0" w:space="0" w:color="auto"/>
                    <w:right w:val="none" w:sz="0" w:space="0" w:color="auto"/>
                  </w:divBdr>
                  <w:divsChild>
                    <w:div w:id="920143863">
                      <w:marLeft w:val="0"/>
                      <w:marRight w:val="0"/>
                      <w:marTop w:val="0"/>
                      <w:marBottom w:val="0"/>
                      <w:divBdr>
                        <w:top w:val="none" w:sz="0" w:space="0" w:color="auto"/>
                        <w:left w:val="none" w:sz="0" w:space="0" w:color="auto"/>
                        <w:bottom w:val="none" w:sz="0" w:space="0" w:color="auto"/>
                        <w:right w:val="none" w:sz="0" w:space="0" w:color="auto"/>
                      </w:divBdr>
                    </w:div>
                  </w:divsChild>
                </w:div>
                <w:div w:id="246236298">
                  <w:marLeft w:val="0"/>
                  <w:marRight w:val="0"/>
                  <w:marTop w:val="0"/>
                  <w:marBottom w:val="0"/>
                  <w:divBdr>
                    <w:top w:val="none" w:sz="0" w:space="0" w:color="auto"/>
                    <w:left w:val="none" w:sz="0" w:space="0" w:color="auto"/>
                    <w:bottom w:val="none" w:sz="0" w:space="0" w:color="auto"/>
                    <w:right w:val="none" w:sz="0" w:space="0" w:color="auto"/>
                  </w:divBdr>
                  <w:divsChild>
                    <w:div w:id="797795395">
                      <w:marLeft w:val="0"/>
                      <w:marRight w:val="0"/>
                      <w:marTop w:val="0"/>
                      <w:marBottom w:val="0"/>
                      <w:divBdr>
                        <w:top w:val="none" w:sz="0" w:space="0" w:color="auto"/>
                        <w:left w:val="none" w:sz="0" w:space="0" w:color="auto"/>
                        <w:bottom w:val="none" w:sz="0" w:space="0" w:color="auto"/>
                        <w:right w:val="none" w:sz="0" w:space="0" w:color="auto"/>
                      </w:divBdr>
                    </w:div>
                  </w:divsChild>
                </w:div>
                <w:div w:id="1963000903">
                  <w:marLeft w:val="0"/>
                  <w:marRight w:val="0"/>
                  <w:marTop w:val="0"/>
                  <w:marBottom w:val="0"/>
                  <w:divBdr>
                    <w:top w:val="none" w:sz="0" w:space="0" w:color="auto"/>
                    <w:left w:val="none" w:sz="0" w:space="0" w:color="auto"/>
                    <w:bottom w:val="none" w:sz="0" w:space="0" w:color="auto"/>
                    <w:right w:val="none" w:sz="0" w:space="0" w:color="auto"/>
                  </w:divBdr>
                </w:div>
                <w:div w:id="839352087">
                  <w:marLeft w:val="0"/>
                  <w:marRight w:val="0"/>
                  <w:marTop w:val="0"/>
                  <w:marBottom w:val="0"/>
                  <w:divBdr>
                    <w:top w:val="none" w:sz="0" w:space="0" w:color="auto"/>
                    <w:left w:val="none" w:sz="0" w:space="0" w:color="auto"/>
                    <w:bottom w:val="none" w:sz="0" w:space="0" w:color="auto"/>
                    <w:right w:val="none" w:sz="0" w:space="0" w:color="auto"/>
                  </w:divBdr>
                  <w:divsChild>
                    <w:div w:id="392238590">
                      <w:marLeft w:val="0"/>
                      <w:marRight w:val="0"/>
                      <w:marTop w:val="0"/>
                      <w:marBottom w:val="0"/>
                      <w:divBdr>
                        <w:top w:val="none" w:sz="0" w:space="0" w:color="auto"/>
                        <w:left w:val="none" w:sz="0" w:space="0" w:color="auto"/>
                        <w:bottom w:val="none" w:sz="0" w:space="0" w:color="auto"/>
                        <w:right w:val="none" w:sz="0" w:space="0" w:color="auto"/>
                      </w:divBdr>
                    </w:div>
                  </w:divsChild>
                </w:div>
                <w:div w:id="1106582788">
                  <w:marLeft w:val="0"/>
                  <w:marRight w:val="0"/>
                  <w:marTop w:val="0"/>
                  <w:marBottom w:val="0"/>
                  <w:divBdr>
                    <w:top w:val="none" w:sz="0" w:space="0" w:color="auto"/>
                    <w:left w:val="none" w:sz="0" w:space="0" w:color="auto"/>
                    <w:bottom w:val="none" w:sz="0" w:space="0" w:color="auto"/>
                    <w:right w:val="none" w:sz="0" w:space="0" w:color="auto"/>
                  </w:divBdr>
                  <w:divsChild>
                    <w:div w:id="1434009763">
                      <w:marLeft w:val="0"/>
                      <w:marRight w:val="0"/>
                      <w:marTop w:val="0"/>
                      <w:marBottom w:val="0"/>
                      <w:divBdr>
                        <w:top w:val="none" w:sz="0" w:space="0" w:color="auto"/>
                        <w:left w:val="none" w:sz="0" w:space="0" w:color="auto"/>
                        <w:bottom w:val="none" w:sz="0" w:space="0" w:color="auto"/>
                        <w:right w:val="none" w:sz="0" w:space="0" w:color="auto"/>
                      </w:divBdr>
                    </w:div>
                  </w:divsChild>
                </w:div>
                <w:div w:id="813370976">
                  <w:marLeft w:val="0"/>
                  <w:marRight w:val="0"/>
                  <w:marTop w:val="0"/>
                  <w:marBottom w:val="0"/>
                  <w:divBdr>
                    <w:top w:val="none" w:sz="0" w:space="0" w:color="auto"/>
                    <w:left w:val="none" w:sz="0" w:space="0" w:color="auto"/>
                    <w:bottom w:val="none" w:sz="0" w:space="0" w:color="auto"/>
                    <w:right w:val="none" w:sz="0" w:space="0" w:color="auto"/>
                  </w:divBdr>
                  <w:divsChild>
                    <w:div w:id="969090182">
                      <w:marLeft w:val="0"/>
                      <w:marRight w:val="0"/>
                      <w:marTop w:val="0"/>
                      <w:marBottom w:val="0"/>
                      <w:divBdr>
                        <w:top w:val="none" w:sz="0" w:space="0" w:color="auto"/>
                        <w:left w:val="none" w:sz="0" w:space="0" w:color="auto"/>
                        <w:bottom w:val="none" w:sz="0" w:space="0" w:color="auto"/>
                        <w:right w:val="none" w:sz="0" w:space="0" w:color="auto"/>
                      </w:divBdr>
                    </w:div>
                  </w:divsChild>
                </w:div>
                <w:div w:id="1019743824">
                  <w:marLeft w:val="0"/>
                  <w:marRight w:val="0"/>
                  <w:marTop w:val="0"/>
                  <w:marBottom w:val="0"/>
                  <w:divBdr>
                    <w:top w:val="none" w:sz="0" w:space="0" w:color="auto"/>
                    <w:left w:val="none" w:sz="0" w:space="0" w:color="auto"/>
                    <w:bottom w:val="none" w:sz="0" w:space="0" w:color="auto"/>
                    <w:right w:val="none" w:sz="0" w:space="0" w:color="auto"/>
                  </w:divBdr>
                  <w:divsChild>
                    <w:div w:id="182518432">
                      <w:marLeft w:val="0"/>
                      <w:marRight w:val="0"/>
                      <w:marTop w:val="0"/>
                      <w:marBottom w:val="0"/>
                      <w:divBdr>
                        <w:top w:val="none" w:sz="0" w:space="0" w:color="auto"/>
                        <w:left w:val="none" w:sz="0" w:space="0" w:color="auto"/>
                        <w:bottom w:val="none" w:sz="0" w:space="0" w:color="auto"/>
                        <w:right w:val="none" w:sz="0" w:space="0" w:color="auto"/>
                      </w:divBdr>
                    </w:div>
                  </w:divsChild>
                </w:div>
                <w:div w:id="810293269">
                  <w:marLeft w:val="0"/>
                  <w:marRight w:val="0"/>
                  <w:marTop w:val="0"/>
                  <w:marBottom w:val="0"/>
                  <w:divBdr>
                    <w:top w:val="none" w:sz="0" w:space="0" w:color="auto"/>
                    <w:left w:val="none" w:sz="0" w:space="0" w:color="auto"/>
                    <w:bottom w:val="none" w:sz="0" w:space="0" w:color="auto"/>
                    <w:right w:val="none" w:sz="0" w:space="0" w:color="auto"/>
                  </w:divBdr>
                  <w:divsChild>
                    <w:div w:id="839926977">
                      <w:marLeft w:val="0"/>
                      <w:marRight w:val="0"/>
                      <w:marTop w:val="0"/>
                      <w:marBottom w:val="0"/>
                      <w:divBdr>
                        <w:top w:val="none" w:sz="0" w:space="0" w:color="auto"/>
                        <w:left w:val="none" w:sz="0" w:space="0" w:color="auto"/>
                        <w:bottom w:val="none" w:sz="0" w:space="0" w:color="auto"/>
                        <w:right w:val="none" w:sz="0" w:space="0" w:color="auto"/>
                      </w:divBdr>
                    </w:div>
                  </w:divsChild>
                </w:div>
                <w:div w:id="1411004000">
                  <w:marLeft w:val="0"/>
                  <w:marRight w:val="0"/>
                  <w:marTop w:val="0"/>
                  <w:marBottom w:val="0"/>
                  <w:divBdr>
                    <w:top w:val="none" w:sz="0" w:space="0" w:color="auto"/>
                    <w:left w:val="none" w:sz="0" w:space="0" w:color="auto"/>
                    <w:bottom w:val="none" w:sz="0" w:space="0" w:color="auto"/>
                    <w:right w:val="none" w:sz="0" w:space="0" w:color="auto"/>
                  </w:divBdr>
                </w:div>
                <w:div w:id="768232900">
                  <w:marLeft w:val="0"/>
                  <w:marRight w:val="0"/>
                  <w:marTop w:val="0"/>
                  <w:marBottom w:val="0"/>
                  <w:divBdr>
                    <w:top w:val="none" w:sz="0" w:space="0" w:color="auto"/>
                    <w:left w:val="none" w:sz="0" w:space="0" w:color="auto"/>
                    <w:bottom w:val="none" w:sz="0" w:space="0" w:color="auto"/>
                    <w:right w:val="none" w:sz="0" w:space="0" w:color="auto"/>
                  </w:divBdr>
                  <w:divsChild>
                    <w:div w:id="639724322">
                      <w:marLeft w:val="0"/>
                      <w:marRight w:val="0"/>
                      <w:marTop w:val="0"/>
                      <w:marBottom w:val="0"/>
                      <w:divBdr>
                        <w:top w:val="none" w:sz="0" w:space="0" w:color="auto"/>
                        <w:left w:val="none" w:sz="0" w:space="0" w:color="auto"/>
                        <w:bottom w:val="none" w:sz="0" w:space="0" w:color="auto"/>
                        <w:right w:val="none" w:sz="0" w:space="0" w:color="auto"/>
                      </w:divBdr>
                    </w:div>
                  </w:divsChild>
                </w:div>
                <w:div w:id="673995092">
                  <w:marLeft w:val="0"/>
                  <w:marRight w:val="0"/>
                  <w:marTop w:val="0"/>
                  <w:marBottom w:val="0"/>
                  <w:divBdr>
                    <w:top w:val="none" w:sz="0" w:space="0" w:color="auto"/>
                    <w:left w:val="none" w:sz="0" w:space="0" w:color="auto"/>
                    <w:bottom w:val="none" w:sz="0" w:space="0" w:color="auto"/>
                    <w:right w:val="none" w:sz="0" w:space="0" w:color="auto"/>
                  </w:divBdr>
                  <w:divsChild>
                    <w:div w:id="1689021865">
                      <w:marLeft w:val="0"/>
                      <w:marRight w:val="0"/>
                      <w:marTop w:val="0"/>
                      <w:marBottom w:val="0"/>
                      <w:divBdr>
                        <w:top w:val="none" w:sz="0" w:space="0" w:color="auto"/>
                        <w:left w:val="none" w:sz="0" w:space="0" w:color="auto"/>
                        <w:bottom w:val="none" w:sz="0" w:space="0" w:color="auto"/>
                        <w:right w:val="none" w:sz="0" w:space="0" w:color="auto"/>
                      </w:divBdr>
                    </w:div>
                  </w:divsChild>
                </w:div>
                <w:div w:id="1326517900">
                  <w:marLeft w:val="0"/>
                  <w:marRight w:val="0"/>
                  <w:marTop w:val="0"/>
                  <w:marBottom w:val="0"/>
                  <w:divBdr>
                    <w:top w:val="none" w:sz="0" w:space="0" w:color="auto"/>
                    <w:left w:val="none" w:sz="0" w:space="0" w:color="auto"/>
                    <w:bottom w:val="none" w:sz="0" w:space="0" w:color="auto"/>
                    <w:right w:val="none" w:sz="0" w:space="0" w:color="auto"/>
                  </w:divBdr>
                  <w:divsChild>
                    <w:div w:id="262152099">
                      <w:marLeft w:val="0"/>
                      <w:marRight w:val="0"/>
                      <w:marTop w:val="0"/>
                      <w:marBottom w:val="0"/>
                      <w:divBdr>
                        <w:top w:val="none" w:sz="0" w:space="0" w:color="auto"/>
                        <w:left w:val="none" w:sz="0" w:space="0" w:color="auto"/>
                        <w:bottom w:val="none" w:sz="0" w:space="0" w:color="auto"/>
                        <w:right w:val="none" w:sz="0" w:space="0" w:color="auto"/>
                      </w:divBdr>
                    </w:div>
                  </w:divsChild>
                </w:div>
                <w:div w:id="1209148276">
                  <w:marLeft w:val="0"/>
                  <w:marRight w:val="0"/>
                  <w:marTop w:val="0"/>
                  <w:marBottom w:val="0"/>
                  <w:divBdr>
                    <w:top w:val="none" w:sz="0" w:space="0" w:color="auto"/>
                    <w:left w:val="none" w:sz="0" w:space="0" w:color="auto"/>
                    <w:bottom w:val="none" w:sz="0" w:space="0" w:color="auto"/>
                    <w:right w:val="none" w:sz="0" w:space="0" w:color="auto"/>
                  </w:divBdr>
                  <w:divsChild>
                    <w:div w:id="569659930">
                      <w:marLeft w:val="0"/>
                      <w:marRight w:val="0"/>
                      <w:marTop w:val="0"/>
                      <w:marBottom w:val="0"/>
                      <w:divBdr>
                        <w:top w:val="none" w:sz="0" w:space="0" w:color="auto"/>
                        <w:left w:val="none" w:sz="0" w:space="0" w:color="auto"/>
                        <w:bottom w:val="none" w:sz="0" w:space="0" w:color="auto"/>
                        <w:right w:val="none" w:sz="0" w:space="0" w:color="auto"/>
                      </w:divBdr>
                    </w:div>
                  </w:divsChild>
                </w:div>
                <w:div w:id="2107574403">
                  <w:marLeft w:val="0"/>
                  <w:marRight w:val="0"/>
                  <w:marTop w:val="0"/>
                  <w:marBottom w:val="0"/>
                  <w:divBdr>
                    <w:top w:val="none" w:sz="0" w:space="0" w:color="auto"/>
                    <w:left w:val="none" w:sz="0" w:space="0" w:color="auto"/>
                    <w:bottom w:val="none" w:sz="0" w:space="0" w:color="auto"/>
                    <w:right w:val="none" w:sz="0" w:space="0" w:color="auto"/>
                  </w:divBdr>
                  <w:divsChild>
                    <w:div w:id="726027933">
                      <w:marLeft w:val="0"/>
                      <w:marRight w:val="0"/>
                      <w:marTop w:val="0"/>
                      <w:marBottom w:val="0"/>
                      <w:divBdr>
                        <w:top w:val="none" w:sz="0" w:space="0" w:color="auto"/>
                        <w:left w:val="none" w:sz="0" w:space="0" w:color="auto"/>
                        <w:bottom w:val="none" w:sz="0" w:space="0" w:color="auto"/>
                        <w:right w:val="none" w:sz="0" w:space="0" w:color="auto"/>
                      </w:divBdr>
                    </w:div>
                  </w:divsChild>
                </w:div>
                <w:div w:id="153646313">
                  <w:marLeft w:val="0"/>
                  <w:marRight w:val="0"/>
                  <w:marTop w:val="0"/>
                  <w:marBottom w:val="0"/>
                  <w:divBdr>
                    <w:top w:val="none" w:sz="0" w:space="0" w:color="auto"/>
                    <w:left w:val="none" w:sz="0" w:space="0" w:color="auto"/>
                    <w:bottom w:val="none" w:sz="0" w:space="0" w:color="auto"/>
                    <w:right w:val="none" w:sz="0" w:space="0" w:color="auto"/>
                  </w:divBdr>
                </w:div>
                <w:div w:id="72078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23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be9e-Q-jC-0" TargetMode="External"/><Relationship Id="rId5" Type="http://schemas.openxmlformats.org/officeDocument/2006/relationships/hyperlink" Target="https://youtu.be/be9e-Q-jC-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4384</TotalTime>
  <Pages>3</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3</cp:revision>
  <dcterms:created xsi:type="dcterms:W3CDTF">2018-05-22T07:51:00Z</dcterms:created>
  <dcterms:modified xsi:type="dcterms:W3CDTF">2018-06-04T19:57:00Z</dcterms:modified>
</cp:coreProperties>
</file>